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44BCA" w14:textId="77777777" w:rsidR="00014F26" w:rsidRPr="00634B95" w:rsidRDefault="00014F26" w:rsidP="002375DE">
      <w:pPr>
        <w:pStyle w:val="a3"/>
        <w:spacing w:line="0" w:lineRule="atLeast"/>
        <w:jc w:val="center"/>
        <w:rPr>
          <w:rFonts w:ascii="HGP創英ﾌﾟﾚｾﾞﾝｽEB" w:eastAsia="HGP創英ﾌﾟﾚｾﾞﾝｽEB" w:hAnsi="メイリオ"/>
          <w:sz w:val="44"/>
          <w:szCs w:val="21"/>
        </w:rPr>
      </w:pPr>
      <w:r w:rsidRPr="00634B95">
        <w:rPr>
          <w:rFonts w:ascii="HGP創英ﾌﾟﾚｾﾞﾝｽEB" w:eastAsia="HGP創英ﾌﾟﾚｾﾞﾝｽEB" w:hAnsi="メイリオ" w:hint="eastAsia"/>
          <w:sz w:val="44"/>
          <w:szCs w:val="21"/>
        </w:rPr>
        <w:t>マカフィー</w:t>
      </w:r>
      <w:r w:rsidRPr="00634B95">
        <w:rPr>
          <w:rFonts w:hAnsi="ＭＳ 明朝" w:cs="ＭＳ 明朝" w:hint="eastAsia"/>
          <w:sz w:val="44"/>
          <w:szCs w:val="21"/>
          <w:vertAlign w:val="superscript"/>
        </w:rPr>
        <w:t>Ⓡ</w:t>
      </w:r>
      <w:r w:rsidRPr="00634B95">
        <w:rPr>
          <w:rFonts w:ascii="HGP創英ﾌﾟﾚｾﾞﾝｽEB" w:eastAsia="HGP創英ﾌﾟﾚｾﾞﾝｽEB" w:hAnsi="メイリオ" w:hint="eastAsia"/>
          <w:sz w:val="44"/>
          <w:szCs w:val="21"/>
        </w:rPr>
        <w:t xml:space="preserve"> セキュリティサービス利用規約</w:t>
      </w:r>
    </w:p>
    <w:p w14:paraId="45BC814A" w14:textId="77777777" w:rsidR="00014F26" w:rsidRPr="00634B95" w:rsidRDefault="00014F26" w:rsidP="002375DE">
      <w:pPr>
        <w:pStyle w:val="a3"/>
        <w:spacing w:line="0" w:lineRule="atLeast"/>
        <w:rPr>
          <w:rFonts w:ascii="HGPｺﾞｼｯｸM" w:eastAsia="HGPｺﾞｼｯｸM" w:hAnsi="メイリオ"/>
          <w:sz w:val="21"/>
          <w:szCs w:val="21"/>
        </w:rPr>
      </w:pPr>
    </w:p>
    <w:p w14:paraId="6BB8C5ED" w14:textId="77777777" w:rsidR="00014F26" w:rsidRPr="00634B95" w:rsidRDefault="00014F26" w:rsidP="002375DE">
      <w:pPr>
        <w:pStyle w:val="a3"/>
        <w:spacing w:line="0" w:lineRule="atLeast"/>
        <w:rPr>
          <w:rFonts w:ascii="HGPｺﾞｼｯｸM" w:eastAsia="HGPｺﾞｼｯｸM" w:hAnsi="メイリオ"/>
          <w:sz w:val="21"/>
          <w:szCs w:val="21"/>
        </w:rPr>
      </w:pPr>
      <w:r w:rsidRPr="00634B95">
        <w:rPr>
          <w:rFonts w:ascii="HGPｺﾞｼｯｸM" w:eastAsia="HGPｺﾞｼｯｸM" w:hAnsi="メイリオ" w:hint="eastAsia"/>
          <w:sz w:val="21"/>
          <w:szCs w:val="21"/>
        </w:rPr>
        <w:t>マカフィー</w:t>
      </w:r>
      <w:r w:rsidRPr="00634B95">
        <w:rPr>
          <w:rFonts w:hAnsi="ＭＳ 明朝" w:cs="ＭＳ 明朝" w:hint="eastAsia"/>
          <w:sz w:val="21"/>
          <w:szCs w:val="21"/>
          <w:vertAlign w:val="superscript"/>
        </w:rPr>
        <w:t>Ⓡ</w:t>
      </w:r>
      <w:r w:rsidRPr="00634B95">
        <w:rPr>
          <w:rFonts w:ascii="HGPｺﾞｼｯｸM" w:eastAsia="HGPｺﾞｼｯｸM" w:hAnsi="メイリオ" w:hint="eastAsia"/>
          <w:sz w:val="21"/>
          <w:szCs w:val="21"/>
        </w:rPr>
        <w:t xml:space="preserve"> セキュリティサービス（以下「本サービス」という）は、知多メディアスネットワーク株式会社 （以下「当社」という）が提供するサービスであり、本サービスの提供を受ける者（以下、「利用者」といいます。） との間に結ばれる利用規約は、以下の条項によるものとします。</w:t>
      </w:r>
    </w:p>
    <w:p w14:paraId="2A8E1155" w14:textId="77777777" w:rsidR="00014F26" w:rsidRPr="00634B95" w:rsidRDefault="00014F26" w:rsidP="002375DE">
      <w:pPr>
        <w:pStyle w:val="a3"/>
        <w:spacing w:line="0" w:lineRule="atLeast"/>
        <w:rPr>
          <w:rFonts w:ascii="HGPｺﾞｼｯｸM" w:eastAsia="HGPｺﾞｼｯｸM" w:hAnsi="メイリオ"/>
          <w:sz w:val="21"/>
          <w:szCs w:val="21"/>
        </w:rPr>
      </w:pPr>
    </w:p>
    <w:p w14:paraId="273BA3A7" w14:textId="77777777" w:rsidR="00014F26" w:rsidRPr="00634B95" w:rsidRDefault="00014F26" w:rsidP="002375DE">
      <w:pPr>
        <w:pStyle w:val="a3"/>
        <w:numPr>
          <w:ilvl w:val="0"/>
          <w:numId w:val="4"/>
        </w:numPr>
        <w:spacing w:line="0" w:lineRule="atLeast"/>
        <w:ind w:left="567" w:hanging="567"/>
        <w:rPr>
          <w:rFonts w:ascii="HGPｺﾞｼｯｸM" w:eastAsia="HGPｺﾞｼｯｸM" w:hAnsi="メイリオ"/>
          <w:b/>
          <w:sz w:val="21"/>
          <w:szCs w:val="21"/>
        </w:rPr>
      </w:pPr>
      <w:r w:rsidRPr="00634B95">
        <w:rPr>
          <w:rFonts w:ascii="HGPｺﾞｼｯｸM" w:eastAsia="HGPｺﾞｼｯｸM" w:hAnsi="メイリオ" w:hint="eastAsia"/>
          <w:b/>
          <w:sz w:val="21"/>
          <w:szCs w:val="21"/>
        </w:rPr>
        <w:t>（利用規約の適用）</w:t>
      </w:r>
    </w:p>
    <w:p w14:paraId="3601F2DE" w14:textId="77777777" w:rsidR="00014F26" w:rsidRPr="00634B95" w:rsidRDefault="00014F26" w:rsidP="003A201B">
      <w:pPr>
        <w:pStyle w:val="a3"/>
        <w:spacing w:line="0" w:lineRule="atLeast"/>
        <w:ind w:leftChars="300" w:left="720"/>
        <w:rPr>
          <w:rFonts w:ascii="HGPｺﾞｼｯｸM" w:eastAsia="HGPｺﾞｼｯｸM" w:hAnsi="メイリオ"/>
          <w:sz w:val="21"/>
          <w:szCs w:val="21"/>
        </w:rPr>
      </w:pPr>
      <w:r w:rsidRPr="00634B95">
        <w:rPr>
          <w:rFonts w:ascii="HGPｺﾞｼｯｸM" w:eastAsia="HGPｺﾞｼｯｸM" w:hAnsi="メイリオ" w:hint="eastAsia"/>
          <w:sz w:val="21"/>
          <w:szCs w:val="21"/>
        </w:rPr>
        <w:t>当社は、マカフィー</w:t>
      </w:r>
      <w:r w:rsidRPr="00634B95">
        <w:rPr>
          <w:rFonts w:hAnsi="ＭＳ 明朝" w:cs="ＭＳ 明朝" w:hint="eastAsia"/>
          <w:sz w:val="21"/>
          <w:szCs w:val="21"/>
          <w:vertAlign w:val="superscript"/>
        </w:rPr>
        <w:t>Ⓡ</w:t>
      </w:r>
      <w:r w:rsidRPr="00634B95">
        <w:rPr>
          <w:rFonts w:ascii="HGPｺﾞｼｯｸM" w:eastAsia="HGPｺﾞｼｯｸM" w:hAnsi="メイリオ" w:hint="eastAsia"/>
          <w:sz w:val="21"/>
          <w:szCs w:val="21"/>
        </w:rPr>
        <w:t xml:space="preserve"> セキュリティサービス利用規約（以下、「本規約」という。）を定め、これにより本サービスを提供します。</w:t>
      </w:r>
    </w:p>
    <w:p w14:paraId="03CF0725" w14:textId="77777777" w:rsidR="00014F26" w:rsidRPr="00634B95" w:rsidRDefault="004E79D3" w:rsidP="003A201B">
      <w:pPr>
        <w:pStyle w:val="a3"/>
        <w:spacing w:line="0" w:lineRule="atLeast"/>
        <w:ind w:leftChars="178" w:left="721" w:hangingChars="140" w:hanging="294"/>
        <w:rPr>
          <w:rFonts w:ascii="HGPｺﾞｼｯｸM" w:eastAsia="HGPｺﾞｼｯｸM" w:hAnsi="メイリオ"/>
          <w:sz w:val="21"/>
          <w:szCs w:val="21"/>
        </w:rPr>
      </w:pPr>
      <w:r w:rsidRPr="00634B95">
        <w:rPr>
          <w:rFonts w:ascii="HGPｺﾞｼｯｸM" w:eastAsia="HGPｺﾞｼｯｸM" w:hAnsi="メイリオ" w:hint="eastAsia"/>
          <w:sz w:val="21"/>
          <w:szCs w:val="21"/>
        </w:rPr>
        <w:t>２</w:t>
      </w:r>
      <w:r w:rsidR="00014F26" w:rsidRPr="00634B95">
        <w:rPr>
          <w:rFonts w:ascii="HGPｺﾞｼｯｸM" w:eastAsia="HGPｺﾞｼｯｸM" w:hAnsi="メイリオ" w:hint="eastAsia"/>
          <w:sz w:val="21"/>
          <w:szCs w:val="21"/>
        </w:rPr>
        <w:t xml:space="preserve">　本規約に定めのない事項については、インターネット接続サービス契約約款を適用します。</w:t>
      </w:r>
    </w:p>
    <w:p w14:paraId="3851B769" w14:textId="77777777" w:rsidR="00014F26" w:rsidRPr="00634B95" w:rsidRDefault="004E79D3" w:rsidP="003A201B">
      <w:pPr>
        <w:pStyle w:val="a3"/>
        <w:spacing w:line="0" w:lineRule="atLeast"/>
        <w:ind w:leftChars="178" w:left="721" w:hangingChars="140" w:hanging="294"/>
        <w:rPr>
          <w:rFonts w:ascii="HGPｺﾞｼｯｸM" w:eastAsia="HGPｺﾞｼｯｸM" w:hAnsi="メイリオ"/>
          <w:sz w:val="21"/>
          <w:szCs w:val="21"/>
        </w:rPr>
      </w:pPr>
      <w:r w:rsidRPr="00634B95">
        <w:rPr>
          <w:rFonts w:ascii="HGPｺﾞｼｯｸM" w:eastAsia="HGPｺﾞｼｯｸM" w:hAnsi="メイリオ" w:hint="eastAsia"/>
          <w:sz w:val="21"/>
          <w:szCs w:val="21"/>
        </w:rPr>
        <w:t>３</w:t>
      </w:r>
      <w:r w:rsidR="00014F26" w:rsidRPr="00634B95">
        <w:rPr>
          <w:rFonts w:ascii="HGPｺﾞｼｯｸM" w:eastAsia="HGPｺﾞｼｯｸM" w:hAnsi="メイリオ" w:hint="eastAsia"/>
          <w:sz w:val="21"/>
          <w:szCs w:val="21"/>
        </w:rPr>
        <w:t xml:space="preserve">　本サービスの利用を申し込んだ時点で、利用者は本規約のすべての条件に同意したものとみなします。</w:t>
      </w:r>
    </w:p>
    <w:p w14:paraId="31F60DFD" w14:textId="77777777" w:rsidR="00014F26" w:rsidRPr="00634B95" w:rsidRDefault="004E79D3" w:rsidP="003A201B">
      <w:pPr>
        <w:pStyle w:val="a3"/>
        <w:spacing w:line="0" w:lineRule="atLeast"/>
        <w:ind w:leftChars="178" w:left="721" w:hangingChars="140" w:hanging="294"/>
        <w:rPr>
          <w:rFonts w:ascii="HGPｺﾞｼｯｸM" w:eastAsia="HGPｺﾞｼｯｸM" w:hAnsi="メイリオ"/>
          <w:sz w:val="21"/>
          <w:szCs w:val="21"/>
        </w:rPr>
      </w:pPr>
      <w:r w:rsidRPr="00634B95">
        <w:rPr>
          <w:rFonts w:ascii="HGPｺﾞｼｯｸM" w:eastAsia="HGPｺﾞｼｯｸM" w:hAnsi="メイリオ" w:hint="eastAsia"/>
          <w:sz w:val="21"/>
          <w:szCs w:val="21"/>
        </w:rPr>
        <w:t>４</w:t>
      </w:r>
      <w:r w:rsidR="00014F26" w:rsidRPr="00634B95">
        <w:rPr>
          <w:rFonts w:ascii="HGPｺﾞｼｯｸM" w:eastAsia="HGPｺﾞｼｯｸM" w:hAnsi="メイリオ" w:hint="eastAsia"/>
          <w:sz w:val="21"/>
          <w:szCs w:val="21"/>
        </w:rPr>
        <w:t xml:space="preserve">　当社が本サービスの内容変更を必要とした場合、利用者の承諾を得ることなく、当社所定の方法で利用者に通知することにより、その必要な変更を行なうことができるものとします。その場合、料金その他のサービス提供条件は、変更後の規約によります。</w:t>
      </w:r>
    </w:p>
    <w:p w14:paraId="47836A64" w14:textId="77777777" w:rsidR="00014F26" w:rsidRPr="00634B95" w:rsidRDefault="00014F26" w:rsidP="003A201B">
      <w:pPr>
        <w:pStyle w:val="a3"/>
        <w:spacing w:line="0" w:lineRule="atLeast"/>
        <w:ind w:leftChars="300" w:left="720"/>
        <w:rPr>
          <w:rFonts w:ascii="HGPｺﾞｼｯｸM" w:eastAsia="HGPｺﾞｼｯｸM" w:hAnsi="メイリオ"/>
          <w:sz w:val="21"/>
          <w:szCs w:val="21"/>
        </w:rPr>
      </w:pPr>
    </w:p>
    <w:p w14:paraId="1795631C" w14:textId="77777777" w:rsidR="00014F26" w:rsidRPr="00634B95" w:rsidRDefault="00014F26" w:rsidP="002375DE">
      <w:pPr>
        <w:pStyle w:val="a3"/>
        <w:numPr>
          <w:ilvl w:val="0"/>
          <w:numId w:val="4"/>
        </w:numPr>
        <w:spacing w:line="0" w:lineRule="atLeast"/>
        <w:ind w:left="567" w:hanging="567"/>
        <w:rPr>
          <w:rFonts w:ascii="HGPｺﾞｼｯｸM" w:eastAsia="HGPｺﾞｼｯｸM" w:hAnsi="メイリオ"/>
          <w:b/>
          <w:sz w:val="21"/>
          <w:szCs w:val="21"/>
        </w:rPr>
      </w:pPr>
      <w:r w:rsidRPr="00634B95">
        <w:rPr>
          <w:rFonts w:ascii="HGPｺﾞｼｯｸM" w:eastAsia="HGPｺﾞｼｯｸM" w:hAnsi="メイリオ" w:hint="eastAsia"/>
          <w:b/>
          <w:sz w:val="21"/>
          <w:szCs w:val="21"/>
        </w:rPr>
        <w:t>（利用申込をすることができる者の条件）</w:t>
      </w:r>
    </w:p>
    <w:p w14:paraId="5907E869" w14:textId="77777777" w:rsidR="00014F26" w:rsidRPr="00634B95" w:rsidRDefault="00014F26" w:rsidP="003A201B">
      <w:pPr>
        <w:pStyle w:val="a3"/>
        <w:spacing w:line="0" w:lineRule="atLeast"/>
        <w:ind w:leftChars="300" w:left="720"/>
        <w:rPr>
          <w:rFonts w:ascii="HGPｺﾞｼｯｸM" w:eastAsia="HGPｺﾞｼｯｸM" w:hAnsi="メイリオ"/>
          <w:sz w:val="21"/>
          <w:szCs w:val="21"/>
        </w:rPr>
      </w:pPr>
      <w:r w:rsidRPr="00634B95">
        <w:rPr>
          <w:rFonts w:ascii="HGPｺﾞｼｯｸM" w:eastAsia="HGPｺﾞｼｯｸM" w:hAnsi="メイリオ" w:hint="eastAsia"/>
          <w:sz w:val="21"/>
          <w:szCs w:val="21"/>
        </w:rPr>
        <w:t>本サービスの利用は、当社のインターネット接続サービス等の提供を受けている者に限ります。</w:t>
      </w:r>
    </w:p>
    <w:p w14:paraId="1F6BE9AD" w14:textId="77777777" w:rsidR="00014F26" w:rsidRPr="00634B95" w:rsidRDefault="00014F26" w:rsidP="003A201B">
      <w:pPr>
        <w:pStyle w:val="a3"/>
        <w:spacing w:line="0" w:lineRule="atLeast"/>
        <w:ind w:leftChars="300" w:left="720"/>
        <w:rPr>
          <w:rFonts w:ascii="HGPｺﾞｼｯｸM" w:eastAsia="HGPｺﾞｼｯｸM" w:hAnsi="メイリオ"/>
          <w:sz w:val="21"/>
          <w:szCs w:val="21"/>
        </w:rPr>
      </w:pPr>
    </w:p>
    <w:p w14:paraId="09F04A0C" w14:textId="77777777" w:rsidR="00014F26" w:rsidRPr="00634B95" w:rsidRDefault="00014F26" w:rsidP="002375DE">
      <w:pPr>
        <w:pStyle w:val="a3"/>
        <w:numPr>
          <w:ilvl w:val="0"/>
          <w:numId w:val="4"/>
        </w:numPr>
        <w:spacing w:line="0" w:lineRule="atLeast"/>
        <w:ind w:left="567" w:hanging="567"/>
        <w:rPr>
          <w:rFonts w:ascii="HGPｺﾞｼｯｸM" w:eastAsia="HGPｺﾞｼｯｸM" w:hAnsi="メイリオ"/>
          <w:b/>
          <w:sz w:val="21"/>
          <w:szCs w:val="21"/>
        </w:rPr>
      </w:pPr>
      <w:r w:rsidRPr="00634B95">
        <w:rPr>
          <w:rFonts w:ascii="HGPｺﾞｼｯｸM" w:eastAsia="HGPｺﾞｼｯｸM" w:hAnsi="メイリオ" w:hint="eastAsia"/>
          <w:b/>
          <w:sz w:val="21"/>
          <w:szCs w:val="21"/>
        </w:rPr>
        <w:t>（本サービスの内容）</w:t>
      </w:r>
    </w:p>
    <w:p w14:paraId="62556AAD" w14:textId="77777777" w:rsidR="00014F26" w:rsidRPr="00634B95" w:rsidRDefault="00014F26" w:rsidP="003A201B">
      <w:pPr>
        <w:pStyle w:val="a3"/>
        <w:spacing w:line="0" w:lineRule="atLeast"/>
        <w:ind w:leftChars="300" w:left="720"/>
        <w:rPr>
          <w:rFonts w:ascii="HGPｺﾞｼｯｸM" w:eastAsia="HGPｺﾞｼｯｸM" w:hAnsi="メイリオ"/>
          <w:sz w:val="21"/>
          <w:szCs w:val="21"/>
        </w:rPr>
      </w:pPr>
      <w:r w:rsidRPr="00634B95">
        <w:rPr>
          <w:rFonts w:ascii="HGPｺﾞｼｯｸM" w:eastAsia="HGPｺﾞｼｯｸM" w:hAnsi="メイリオ" w:hint="eastAsia"/>
          <w:sz w:val="21"/>
          <w:szCs w:val="21"/>
        </w:rPr>
        <w:t>本サービスは、マカフィー株式会社の「マカフィー</w:t>
      </w:r>
      <w:r w:rsidRPr="00634B95">
        <w:rPr>
          <w:rFonts w:hAnsi="ＭＳ 明朝" w:cs="ＭＳ 明朝" w:hint="eastAsia"/>
          <w:sz w:val="21"/>
          <w:szCs w:val="21"/>
          <w:vertAlign w:val="superscript"/>
        </w:rPr>
        <w:t>Ⓡ</w:t>
      </w:r>
      <w:r w:rsidRPr="00634B95">
        <w:rPr>
          <w:rFonts w:ascii="HGPｺﾞｼｯｸM" w:eastAsia="HGPｺﾞｼｯｸM" w:hAnsi="メイリオ" w:hint="eastAsia"/>
          <w:sz w:val="21"/>
          <w:szCs w:val="21"/>
        </w:rPr>
        <w:t xml:space="preserve"> マルチ アクセス」を月額利用できるサービスで、ウィルスやスパイウェアを検疫・削除をする「ウィルス・スパイウェア防御」、インターネットからの不正アクセスを防ぎハッカーやネットワークワームからコンピュータを守る「インターネット防御」、受信したメールを監視しスパムと判断された電子メールはタグを付けられ独立したスパムフォルダに格納することができる「スパム制御」、お子様に見せたくない有害なサイトへのウェブアクセスを遮断する「保護者機能」、また様々なサイトへのログイン等を容易にする「パスワード等一元管理機能」があります。</w:t>
      </w:r>
    </w:p>
    <w:p w14:paraId="01EA5128" w14:textId="77777777" w:rsidR="00014F26" w:rsidRPr="00634B95" w:rsidRDefault="00014F26" w:rsidP="003A201B">
      <w:pPr>
        <w:pStyle w:val="a3"/>
        <w:spacing w:line="0" w:lineRule="atLeast"/>
        <w:ind w:leftChars="300" w:left="720"/>
        <w:rPr>
          <w:rFonts w:ascii="HGPｺﾞｼｯｸM" w:eastAsia="HGPｺﾞｼｯｸM" w:hAnsi="メイリオ"/>
          <w:sz w:val="21"/>
          <w:szCs w:val="21"/>
        </w:rPr>
      </w:pPr>
    </w:p>
    <w:p w14:paraId="15382B00" w14:textId="77777777" w:rsidR="00014F26" w:rsidRPr="00634B95" w:rsidRDefault="00014F26" w:rsidP="002375DE">
      <w:pPr>
        <w:pStyle w:val="a3"/>
        <w:numPr>
          <w:ilvl w:val="0"/>
          <w:numId w:val="4"/>
        </w:numPr>
        <w:spacing w:line="0" w:lineRule="atLeast"/>
        <w:ind w:left="567" w:hanging="567"/>
        <w:rPr>
          <w:rFonts w:ascii="HGPｺﾞｼｯｸM" w:eastAsia="HGPｺﾞｼｯｸM" w:hAnsi="メイリオ"/>
          <w:b/>
          <w:sz w:val="21"/>
          <w:szCs w:val="21"/>
        </w:rPr>
      </w:pPr>
      <w:r w:rsidRPr="00634B95">
        <w:rPr>
          <w:rFonts w:ascii="HGPｺﾞｼｯｸM" w:eastAsia="HGPｺﾞｼｯｸM" w:hAnsi="メイリオ" w:hint="eastAsia"/>
          <w:b/>
          <w:sz w:val="21"/>
          <w:szCs w:val="21"/>
        </w:rPr>
        <w:t>（料金）</w:t>
      </w:r>
    </w:p>
    <w:p w14:paraId="26D64CB6" w14:textId="77777777" w:rsidR="00014F26" w:rsidRPr="00634B95" w:rsidRDefault="00014F26" w:rsidP="003A201B">
      <w:pPr>
        <w:pStyle w:val="a3"/>
        <w:spacing w:line="0" w:lineRule="atLeast"/>
        <w:ind w:leftChars="300" w:left="720"/>
        <w:rPr>
          <w:rFonts w:ascii="HGPｺﾞｼｯｸM" w:eastAsia="HGPｺﾞｼｯｸM" w:hAnsi="メイリオ"/>
          <w:sz w:val="21"/>
          <w:szCs w:val="21"/>
        </w:rPr>
      </w:pPr>
      <w:r w:rsidRPr="00634B95">
        <w:rPr>
          <w:rFonts w:ascii="HGPｺﾞｼｯｸM" w:eastAsia="HGPｺﾞｼｯｸM" w:hAnsi="メイリオ" w:hint="eastAsia"/>
          <w:sz w:val="21"/>
          <w:szCs w:val="21"/>
        </w:rPr>
        <w:t>本サービスの利用料金は、下記に示す&lt;サービス料金&gt;表に定める金額をご利用開始翌月から課金するものとし、当社のインターネット接続サービス料金に合算いたします。利用者は、当社が指定する期日及び方法で料金を支払うものとします。なお利用料金は日割計算いたしません。</w:t>
      </w:r>
    </w:p>
    <w:p w14:paraId="0649A4F5" w14:textId="77777777" w:rsidR="00014F26" w:rsidRPr="00634B95" w:rsidRDefault="004E79D3" w:rsidP="009638C5">
      <w:pPr>
        <w:pStyle w:val="a3"/>
        <w:spacing w:line="0" w:lineRule="atLeast"/>
        <w:ind w:leftChars="178" w:left="721" w:hangingChars="140" w:hanging="294"/>
        <w:rPr>
          <w:rFonts w:ascii="HGPｺﾞｼｯｸM" w:eastAsia="HGPｺﾞｼｯｸM" w:hAnsi="メイリオ"/>
          <w:sz w:val="21"/>
          <w:szCs w:val="21"/>
        </w:rPr>
      </w:pPr>
      <w:r w:rsidRPr="00634B95">
        <w:rPr>
          <w:rFonts w:ascii="HGPｺﾞｼｯｸM" w:eastAsia="HGPｺﾞｼｯｸM" w:hAnsi="メイリオ" w:hint="eastAsia"/>
          <w:sz w:val="21"/>
          <w:szCs w:val="21"/>
        </w:rPr>
        <w:t>２</w:t>
      </w:r>
      <w:r w:rsidR="00014F26" w:rsidRPr="00634B95">
        <w:rPr>
          <w:rFonts w:ascii="HGPｺﾞｼｯｸM" w:eastAsia="HGPｺﾞｼｯｸM" w:hAnsi="メイリオ" w:hint="eastAsia"/>
          <w:sz w:val="21"/>
          <w:szCs w:val="21"/>
        </w:rPr>
        <w:t xml:space="preserve">　利用者から当社所定の方法により契約解除の申し出があるまで、本サービスの契約は月単位での自動継続となります。</w:t>
      </w:r>
    </w:p>
    <w:p w14:paraId="5249FF61" w14:textId="77777777" w:rsidR="00014F26" w:rsidRPr="00634B95" w:rsidRDefault="00014F26" w:rsidP="003A201B">
      <w:pPr>
        <w:pStyle w:val="a3"/>
        <w:spacing w:line="0" w:lineRule="atLeast"/>
        <w:ind w:leftChars="300" w:left="720"/>
        <w:rPr>
          <w:rFonts w:ascii="HGPｺﾞｼｯｸM" w:eastAsia="HGPｺﾞｼｯｸM" w:hAnsi="メイリオ"/>
          <w:sz w:val="21"/>
          <w:szCs w:val="21"/>
        </w:rPr>
      </w:pPr>
      <w:r w:rsidRPr="00634B95">
        <w:rPr>
          <w:rFonts w:ascii="HGPｺﾞｼｯｸM" w:eastAsia="HGPｺﾞｼｯｸM" w:hAnsi="メイリオ" w:hint="eastAsia"/>
          <w:sz w:val="21"/>
          <w:szCs w:val="21"/>
        </w:rPr>
        <w:t>なお、本サービスは1ライセンスでインターネットに接続可能な端末（iOS端末を除く、Android OS搭載スマートフォンまたはタブレット、Windows搭載PC、MAC OS搭載PC）最大3台までご利用いただけます。</w:t>
      </w:r>
    </w:p>
    <w:p w14:paraId="7BD704CD" w14:textId="77777777" w:rsidR="00014F26" w:rsidRPr="00634B95" w:rsidRDefault="004E79D3" w:rsidP="009638C5">
      <w:pPr>
        <w:pStyle w:val="a3"/>
        <w:spacing w:line="0" w:lineRule="atLeast"/>
        <w:ind w:leftChars="178" w:left="721" w:hangingChars="140" w:hanging="294"/>
        <w:rPr>
          <w:rFonts w:ascii="HGPｺﾞｼｯｸM" w:eastAsia="HGPｺﾞｼｯｸM" w:hAnsi="メイリオ"/>
          <w:sz w:val="21"/>
          <w:szCs w:val="21"/>
        </w:rPr>
      </w:pPr>
      <w:r w:rsidRPr="00634B95">
        <w:rPr>
          <w:rFonts w:ascii="HGPｺﾞｼｯｸM" w:eastAsia="HGPｺﾞｼｯｸM" w:hAnsi="メイリオ" w:hint="eastAsia"/>
          <w:sz w:val="21"/>
          <w:szCs w:val="21"/>
        </w:rPr>
        <w:t>３</w:t>
      </w:r>
      <w:r w:rsidR="00014F26" w:rsidRPr="00634B95">
        <w:rPr>
          <w:rFonts w:ascii="HGPｺﾞｼｯｸM" w:eastAsia="HGPｺﾞｼｯｸM" w:hAnsi="メイリオ" w:hint="eastAsia"/>
          <w:sz w:val="21"/>
          <w:szCs w:val="21"/>
        </w:rPr>
        <w:t xml:space="preserve">　本サービスは以下に示す利用者に限り1ライセンスの料金が無料となります。</w:t>
      </w:r>
    </w:p>
    <w:p w14:paraId="02E02124" w14:textId="77777777" w:rsidR="00014F26" w:rsidRPr="00634B95" w:rsidRDefault="00014F26" w:rsidP="009638C5">
      <w:pPr>
        <w:pStyle w:val="a3"/>
        <w:numPr>
          <w:ilvl w:val="0"/>
          <w:numId w:val="18"/>
        </w:numPr>
        <w:spacing w:line="0" w:lineRule="atLeast"/>
        <w:rPr>
          <w:rFonts w:ascii="HGPｺﾞｼｯｸM" w:eastAsia="HGPｺﾞｼｯｸM" w:hAnsi="メイリオ"/>
          <w:sz w:val="21"/>
          <w:szCs w:val="21"/>
        </w:rPr>
      </w:pPr>
      <w:r w:rsidRPr="00634B95">
        <w:rPr>
          <w:rFonts w:ascii="HGPｺﾞｼｯｸM" w:eastAsia="HGPｺﾞｼｯｸM" w:hAnsi="メイリオ" w:hint="eastAsia"/>
          <w:sz w:val="21"/>
          <w:szCs w:val="21"/>
        </w:rPr>
        <w:t>メディアス光、または集合住宅RFOG方式をご契約中の方で、デジタル放送サービス、インターネット接続サービス、ケーブルプラス電話の3サービスを同時にご利用の方</w:t>
      </w:r>
    </w:p>
    <w:p w14:paraId="6B640E82" w14:textId="77777777" w:rsidR="00014F26" w:rsidRPr="00634B95" w:rsidRDefault="00014F26" w:rsidP="009638C5">
      <w:pPr>
        <w:pStyle w:val="a3"/>
        <w:numPr>
          <w:ilvl w:val="0"/>
          <w:numId w:val="8"/>
        </w:numPr>
        <w:spacing w:line="0" w:lineRule="atLeast"/>
        <w:ind w:left="1276" w:hanging="195"/>
        <w:rPr>
          <w:rFonts w:ascii="HGPｺﾞｼｯｸM" w:eastAsia="HGPｺﾞｼｯｸM" w:hAnsi="メイリオ"/>
          <w:sz w:val="21"/>
          <w:szCs w:val="21"/>
        </w:rPr>
      </w:pPr>
      <w:r w:rsidRPr="00634B95">
        <w:rPr>
          <w:rFonts w:ascii="HGPｺﾞｼｯｸM" w:eastAsia="HGPｺﾞｼｯｸM" w:hAnsi="メイリオ" w:hint="eastAsia"/>
          <w:sz w:val="21"/>
          <w:szCs w:val="21"/>
        </w:rPr>
        <w:t>デジタル放送サービス…ベーシックコース、劇スポコース、ハッピーコース、ハッピー4Kコースが対象</w:t>
      </w:r>
    </w:p>
    <w:p w14:paraId="788D866A" w14:textId="77777777" w:rsidR="00014F26" w:rsidRPr="00634B95" w:rsidRDefault="00014F26" w:rsidP="009638C5">
      <w:pPr>
        <w:pStyle w:val="a3"/>
        <w:numPr>
          <w:ilvl w:val="0"/>
          <w:numId w:val="8"/>
        </w:numPr>
        <w:spacing w:line="0" w:lineRule="atLeast"/>
        <w:ind w:left="1276" w:hanging="195"/>
        <w:rPr>
          <w:rFonts w:ascii="HGPｺﾞｼｯｸM" w:eastAsia="HGPｺﾞｼｯｸM" w:hAnsi="メイリオ"/>
          <w:sz w:val="21"/>
          <w:szCs w:val="21"/>
        </w:rPr>
      </w:pPr>
      <w:r w:rsidRPr="00634B95">
        <w:rPr>
          <w:rFonts w:ascii="HGPｺﾞｼｯｸM" w:eastAsia="HGPｺﾞｼｯｸM" w:hAnsi="メイリオ" w:hint="eastAsia"/>
          <w:sz w:val="21"/>
          <w:szCs w:val="21"/>
        </w:rPr>
        <w:t>インターネット接続サービス…光エコノミーコース、光標準コース、光ハイスピードコース、集合住宅RFOG方式　光エコノミーコース、集合住宅　RFOG方式　光標準コース、集合住宅　RFOG方式　光ハイスピードコースが対象</w:t>
      </w:r>
    </w:p>
    <w:p w14:paraId="686A84B8" w14:textId="77777777" w:rsidR="00014F26" w:rsidRPr="00634B95" w:rsidRDefault="00014F26" w:rsidP="009638C5">
      <w:pPr>
        <w:pStyle w:val="a3"/>
        <w:numPr>
          <w:ilvl w:val="0"/>
          <w:numId w:val="8"/>
        </w:numPr>
        <w:spacing w:line="0" w:lineRule="atLeast"/>
        <w:ind w:left="1276" w:hanging="195"/>
        <w:rPr>
          <w:rFonts w:ascii="HGPｺﾞｼｯｸM" w:eastAsia="HGPｺﾞｼｯｸM" w:hAnsi="メイリオ"/>
          <w:sz w:val="21"/>
          <w:szCs w:val="21"/>
        </w:rPr>
      </w:pPr>
      <w:r w:rsidRPr="00634B95">
        <w:rPr>
          <w:rFonts w:ascii="HGPｺﾞｼｯｸM" w:eastAsia="HGPｺﾞｼｯｸM" w:hAnsi="メイリオ" w:hint="eastAsia"/>
          <w:sz w:val="21"/>
          <w:szCs w:val="21"/>
        </w:rPr>
        <w:t>ケーブルプラス電話サービス</w:t>
      </w:r>
    </w:p>
    <w:p w14:paraId="59727C8E" w14:textId="77777777" w:rsidR="00014F26" w:rsidRPr="00634B95" w:rsidRDefault="00014F26" w:rsidP="009638C5">
      <w:pPr>
        <w:pStyle w:val="a3"/>
        <w:numPr>
          <w:ilvl w:val="0"/>
          <w:numId w:val="18"/>
        </w:numPr>
        <w:spacing w:line="0" w:lineRule="atLeast"/>
        <w:rPr>
          <w:rFonts w:ascii="HGPｺﾞｼｯｸM" w:eastAsia="HGPｺﾞｼｯｸM" w:hAnsi="メイリオ"/>
          <w:sz w:val="21"/>
          <w:szCs w:val="21"/>
        </w:rPr>
      </w:pPr>
      <w:r w:rsidRPr="00634B95">
        <w:rPr>
          <w:rFonts w:ascii="HGPｺﾞｼｯｸM" w:eastAsia="HGPｺﾞｼｯｸM" w:hAnsi="メイリオ" w:hint="eastAsia"/>
          <w:sz w:val="21"/>
          <w:szCs w:val="21"/>
        </w:rPr>
        <w:t>3サービスの料金において、それぞれ満額課金が成立した月が無料となります。</w:t>
      </w:r>
    </w:p>
    <w:p w14:paraId="18213B24" w14:textId="77777777" w:rsidR="00014F26" w:rsidRPr="00634B95" w:rsidRDefault="00014F26" w:rsidP="009638C5">
      <w:pPr>
        <w:pStyle w:val="a3"/>
        <w:numPr>
          <w:ilvl w:val="0"/>
          <w:numId w:val="18"/>
        </w:numPr>
        <w:spacing w:line="0" w:lineRule="atLeast"/>
        <w:rPr>
          <w:rFonts w:ascii="HGPｺﾞｼｯｸM" w:eastAsia="HGPｺﾞｼｯｸM" w:hAnsi="メイリオ"/>
          <w:sz w:val="21"/>
          <w:szCs w:val="21"/>
        </w:rPr>
      </w:pPr>
      <w:r w:rsidRPr="00634B95">
        <w:rPr>
          <w:rFonts w:ascii="HGPｺﾞｼｯｸM" w:eastAsia="HGPｺﾞｼｯｸM" w:hAnsi="メイリオ" w:hint="eastAsia"/>
          <w:sz w:val="21"/>
          <w:szCs w:val="21"/>
        </w:rPr>
        <w:t>前号（1）</w:t>
      </w:r>
      <w:r w:rsidRPr="00634B95">
        <w:rPr>
          <w:rFonts w:hAnsi="ＭＳ 明朝" w:cs="ＭＳ 明朝" w:hint="eastAsia"/>
          <w:sz w:val="21"/>
          <w:szCs w:val="21"/>
        </w:rPr>
        <w:t>〜</w:t>
      </w:r>
      <w:r w:rsidRPr="00634B95">
        <w:rPr>
          <w:rFonts w:ascii="HGPｺﾞｼｯｸM" w:eastAsia="HGPｺﾞｼｯｸM" w:hAnsi="HGPｺﾞｼｯｸM" w:cs="HGPｺﾞｼｯｸM" w:hint="eastAsia"/>
          <w:sz w:val="21"/>
          <w:szCs w:val="21"/>
        </w:rPr>
        <w:t>（</w:t>
      </w:r>
      <w:r w:rsidRPr="00634B95">
        <w:rPr>
          <w:rFonts w:ascii="HGPｺﾞｼｯｸM" w:eastAsia="HGPｺﾞｼｯｸM" w:hAnsi="メイリオ" w:hint="eastAsia"/>
          <w:sz w:val="21"/>
          <w:szCs w:val="21"/>
        </w:rPr>
        <w:t>2）に該当しない方は有料となります。</w:t>
      </w:r>
    </w:p>
    <w:p w14:paraId="4DE6889A" w14:textId="77777777" w:rsidR="00014F26" w:rsidRPr="00634B95" w:rsidRDefault="00014F26" w:rsidP="009638C5">
      <w:pPr>
        <w:pStyle w:val="a3"/>
        <w:spacing w:line="0" w:lineRule="atLeast"/>
        <w:ind w:leftChars="400" w:left="960" w:firstLineChars="56" w:firstLine="118"/>
        <w:rPr>
          <w:rFonts w:ascii="HGPｺﾞｼｯｸM" w:eastAsia="HGPｺﾞｼｯｸM" w:hAnsi="メイリオ"/>
          <w:sz w:val="21"/>
          <w:szCs w:val="21"/>
        </w:rPr>
      </w:pPr>
      <w:r w:rsidRPr="00634B95">
        <w:rPr>
          <w:rFonts w:ascii="HGPｺﾞｼｯｸM" w:eastAsia="HGPｺﾞｼｯｸM" w:hAnsi="メイリオ" w:hint="eastAsia"/>
          <w:sz w:val="21"/>
          <w:szCs w:val="21"/>
        </w:rPr>
        <w:t>&lt;サービス料金&gt;</w:t>
      </w:r>
    </w:p>
    <w:p w14:paraId="20136273" w14:textId="77777777" w:rsidR="00014F26" w:rsidRPr="00634B95" w:rsidRDefault="00014F26" w:rsidP="009638C5">
      <w:pPr>
        <w:pStyle w:val="a3"/>
        <w:spacing w:line="0" w:lineRule="atLeast"/>
        <w:ind w:leftChars="400" w:left="960" w:firstLineChars="56" w:firstLine="118"/>
        <w:rPr>
          <w:rFonts w:ascii="HGPｺﾞｼｯｸM" w:eastAsia="HGPｺﾞｼｯｸM" w:hAnsi="メイリオ"/>
          <w:sz w:val="21"/>
          <w:szCs w:val="21"/>
        </w:rPr>
      </w:pPr>
      <w:r w:rsidRPr="00634B95">
        <w:rPr>
          <w:rFonts w:ascii="HGPｺﾞｼｯｸM" w:eastAsia="HGPｺﾞｼｯｸM" w:hAnsi="メイリオ" w:hint="eastAsia"/>
          <w:sz w:val="21"/>
          <w:szCs w:val="21"/>
        </w:rPr>
        <w:t>月額350円（税込3</w:t>
      </w:r>
      <w:r w:rsidR="00AF1C32" w:rsidRPr="00634B95">
        <w:rPr>
          <w:rFonts w:ascii="HGPｺﾞｼｯｸM" w:eastAsia="HGPｺﾞｼｯｸM" w:hAnsi="メイリオ" w:hint="eastAsia"/>
          <w:sz w:val="21"/>
          <w:szCs w:val="21"/>
        </w:rPr>
        <w:t>85</w:t>
      </w:r>
      <w:r w:rsidRPr="00634B95">
        <w:rPr>
          <w:rFonts w:ascii="HGPｺﾞｼｯｸM" w:eastAsia="HGPｺﾞｼｯｸM" w:hAnsi="メイリオ" w:hint="eastAsia"/>
          <w:sz w:val="21"/>
          <w:szCs w:val="21"/>
        </w:rPr>
        <w:t>円）/1ライセンス3端末</w:t>
      </w:r>
    </w:p>
    <w:p w14:paraId="22B49BD6" w14:textId="77777777" w:rsidR="00014F26" w:rsidRPr="00634B95" w:rsidRDefault="00014F26" w:rsidP="003A201B">
      <w:pPr>
        <w:pStyle w:val="a3"/>
        <w:spacing w:line="0" w:lineRule="atLeast"/>
        <w:ind w:leftChars="300" w:left="720"/>
        <w:rPr>
          <w:rFonts w:ascii="HGPｺﾞｼｯｸM" w:eastAsia="HGPｺﾞｼｯｸM" w:hAnsi="メイリオ"/>
          <w:sz w:val="21"/>
          <w:szCs w:val="21"/>
        </w:rPr>
      </w:pPr>
    </w:p>
    <w:p w14:paraId="05CB3437" w14:textId="77777777" w:rsidR="00014F26" w:rsidRPr="00634B95" w:rsidRDefault="00014F26" w:rsidP="002375DE">
      <w:pPr>
        <w:pStyle w:val="a3"/>
        <w:numPr>
          <w:ilvl w:val="0"/>
          <w:numId w:val="4"/>
        </w:numPr>
        <w:spacing w:line="0" w:lineRule="atLeast"/>
        <w:ind w:left="567" w:hanging="567"/>
        <w:rPr>
          <w:rFonts w:ascii="HGPｺﾞｼｯｸM" w:eastAsia="HGPｺﾞｼｯｸM" w:hAnsi="メイリオ"/>
          <w:b/>
          <w:sz w:val="21"/>
          <w:szCs w:val="21"/>
        </w:rPr>
      </w:pPr>
      <w:r w:rsidRPr="00634B95">
        <w:rPr>
          <w:rFonts w:ascii="HGPｺﾞｼｯｸM" w:eastAsia="HGPｺﾞｼｯｸM" w:hAnsi="メイリオ" w:hint="eastAsia"/>
          <w:b/>
          <w:sz w:val="21"/>
          <w:szCs w:val="21"/>
        </w:rPr>
        <w:lastRenderedPageBreak/>
        <w:t>（禁止事項）</w:t>
      </w:r>
    </w:p>
    <w:p w14:paraId="5F9EE2CB" w14:textId="77777777" w:rsidR="00014F26" w:rsidRPr="00634B95" w:rsidRDefault="00014F26" w:rsidP="003A201B">
      <w:pPr>
        <w:pStyle w:val="a3"/>
        <w:spacing w:line="0" w:lineRule="atLeast"/>
        <w:ind w:leftChars="300" w:left="720"/>
        <w:rPr>
          <w:rFonts w:ascii="HGPｺﾞｼｯｸM" w:eastAsia="HGPｺﾞｼｯｸM" w:hAnsi="メイリオ"/>
          <w:sz w:val="21"/>
          <w:szCs w:val="21"/>
        </w:rPr>
      </w:pPr>
      <w:r w:rsidRPr="00634B95">
        <w:rPr>
          <w:rFonts w:ascii="HGPｺﾞｼｯｸM" w:eastAsia="HGPｺﾞｼｯｸM" w:hAnsi="メイリオ" w:hint="eastAsia"/>
          <w:sz w:val="21"/>
          <w:szCs w:val="21"/>
        </w:rPr>
        <w:t>利用者は、本サービスを利用するにあたり、以下の各号に定める行為を行なってはなりません。また、第三者に行なわせてはなりません。</w:t>
      </w:r>
    </w:p>
    <w:p w14:paraId="6D6F6427" w14:textId="77777777" w:rsidR="00014F26" w:rsidRPr="00634B95" w:rsidRDefault="00014F26" w:rsidP="009638C5">
      <w:pPr>
        <w:pStyle w:val="a3"/>
        <w:numPr>
          <w:ilvl w:val="2"/>
          <w:numId w:val="10"/>
        </w:numPr>
        <w:spacing w:line="0" w:lineRule="atLeast"/>
        <w:rPr>
          <w:rFonts w:ascii="HGPｺﾞｼｯｸM" w:eastAsia="HGPｺﾞｼｯｸM" w:hAnsi="メイリオ"/>
          <w:sz w:val="21"/>
          <w:szCs w:val="21"/>
        </w:rPr>
      </w:pPr>
      <w:r w:rsidRPr="00634B95">
        <w:rPr>
          <w:rFonts w:ascii="HGPｺﾞｼｯｸM" w:eastAsia="HGPｺﾞｼｯｸM" w:hAnsi="メイリオ" w:hint="eastAsia"/>
          <w:sz w:val="21"/>
          <w:szCs w:val="21"/>
        </w:rPr>
        <w:t>本サービスの全部または一部を第三者へ使用許諾、貸与、譲渡、頒布その他一切の権利移転、権利許諾する行為</w:t>
      </w:r>
    </w:p>
    <w:p w14:paraId="65622746" w14:textId="77777777" w:rsidR="00014F26" w:rsidRPr="00634B95" w:rsidRDefault="00014F26" w:rsidP="009638C5">
      <w:pPr>
        <w:pStyle w:val="a3"/>
        <w:numPr>
          <w:ilvl w:val="2"/>
          <w:numId w:val="10"/>
        </w:numPr>
        <w:spacing w:line="0" w:lineRule="atLeast"/>
        <w:rPr>
          <w:rFonts w:ascii="HGPｺﾞｼｯｸM" w:eastAsia="HGPｺﾞｼｯｸM" w:hAnsi="メイリオ"/>
          <w:sz w:val="21"/>
          <w:szCs w:val="21"/>
        </w:rPr>
      </w:pPr>
      <w:r w:rsidRPr="00634B95">
        <w:rPr>
          <w:rFonts w:ascii="HGPｺﾞｼｯｸM" w:eastAsia="HGPｺﾞｼｯｸM" w:hAnsi="メイリオ" w:hint="eastAsia"/>
          <w:sz w:val="21"/>
          <w:szCs w:val="21"/>
        </w:rPr>
        <w:t>本サービスの全部または一部を、有償無償を問わず、営利目的、付加価値サービスその他第三者へ提供するサービスの一環として使用する行為</w:t>
      </w:r>
    </w:p>
    <w:p w14:paraId="0189930F" w14:textId="77777777" w:rsidR="00014F26" w:rsidRPr="00634B95" w:rsidRDefault="00014F26" w:rsidP="009638C5">
      <w:pPr>
        <w:pStyle w:val="a3"/>
        <w:numPr>
          <w:ilvl w:val="2"/>
          <w:numId w:val="10"/>
        </w:numPr>
        <w:spacing w:line="0" w:lineRule="atLeast"/>
        <w:rPr>
          <w:rFonts w:ascii="HGPｺﾞｼｯｸM" w:eastAsia="HGPｺﾞｼｯｸM" w:hAnsi="メイリオ"/>
          <w:sz w:val="21"/>
          <w:szCs w:val="21"/>
        </w:rPr>
      </w:pPr>
      <w:r w:rsidRPr="00634B95">
        <w:rPr>
          <w:rFonts w:ascii="HGPｺﾞｼｯｸM" w:eastAsia="HGPｺﾞｼｯｸM" w:hAnsi="メイリオ" w:hint="eastAsia"/>
          <w:sz w:val="21"/>
          <w:szCs w:val="21"/>
        </w:rPr>
        <w:t>本サービスに利用されるソフトウェアを、リバースエンジニアリング、逆コンパイル、逆アセンブル、修正、翻訳、改変等をするまたはしようとする行為</w:t>
      </w:r>
    </w:p>
    <w:p w14:paraId="15DB45C6" w14:textId="77777777" w:rsidR="00014F26" w:rsidRPr="00634B95" w:rsidRDefault="00014F26" w:rsidP="009638C5">
      <w:pPr>
        <w:pStyle w:val="a3"/>
        <w:numPr>
          <w:ilvl w:val="2"/>
          <w:numId w:val="10"/>
        </w:numPr>
        <w:spacing w:line="0" w:lineRule="atLeast"/>
        <w:rPr>
          <w:rFonts w:ascii="HGPｺﾞｼｯｸM" w:eastAsia="HGPｺﾞｼｯｸM" w:hAnsi="メイリオ"/>
          <w:sz w:val="21"/>
          <w:szCs w:val="21"/>
        </w:rPr>
      </w:pPr>
      <w:r w:rsidRPr="00634B95">
        <w:rPr>
          <w:rFonts w:ascii="HGPｺﾞｼｯｸM" w:eastAsia="HGPｺﾞｼｯｸM" w:hAnsi="メイリオ" w:hint="eastAsia"/>
          <w:sz w:val="21"/>
          <w:szCs w:val="21"/>
        </w:rPr>
        <w:t>本サービスを行なう当社のサーバーに不正にアクセスする、またはしようとする行為</w:t>
      </w:r>
    </w:p>
    <w:p w14:paraId="18106D90" w14:textId="77777777" w:rsidR="00014F26" w:rsidRPr="00634B95" w:rsidRDefault="00014F26" w:rsidP="009638C5">
      <w:pPr>
        <w:pStyle w:val="a3"/>
        <w:numPr>
          <w:ilvl w:val="2"/>
          <w:numId w:val="10"/>
        </w:numPr>
        <w:spacing w:line="0" w:lineRule="atLeast"/>
        <w:rPr>
          <w:rFonts w:ascii="HGPｺﾞｼｯｸM" w:eastAsia="HGPｺﾞｼｯｸM" w:hAnsi="メイリオ"/>
          <w:sz w:val="21"/>
          <w:szCs w:val="21"/>
        </w:rPr>
      </w:pPr>
      <w:r w:rsidRPr="00634B95">
        <w:rPr>
          <w:rFonts w:ascii="HGPｺﾞｼｯｸM" w:eastAsia="HGPｺﾞｼｯｸM" w:hAnsi="メイリオ" w:hint="eastAsia"/>
          <w:sz w:val="21"/>
          <w:szCs w:val="21"/>
        </w:rPr>
        <w:t>故意にコンピュータウィルスに感染しているデータを</w:t>
      </w:r>
      <w:bookmarkStart w:id="0" w:name="_GoBack"/>
      <w:bookmarkEnd w:id="0"/>
      <w:r w:rsidRPr="00634B95">
        <w:rPr>
          <w:rFonts w:ascii="HGPｺﾞｼｯｸM" w:eastAsia="HGPｺﾞｼｯｸM" w:hAnsi="メイリオ" w:hint="eastAsia"/>
          <w:sz w:val="21"/>
          <w:szCs w:val="21"/>
        </w:rPr>
        <w:t>メールで送受信する行為</w:t>
      </w:r>
    </w:p>
    <w:p w14:paraId="4947E7DE" w14:textId="77777777" w:rsidR="00014F26" w:rsidRPr="00634B95" w:rsidRDefault="00014F26" w:rsidP="009638C5">
      <w:pPr>
        <w:pStyle w:val="a3"/>
        <w:numPr>
          <w:ilvl w:val="2"/>
          <w:numId w:val="10"/>
        </w:numPr>
        <w:spacing w:line="0" w:lineRule="atLeast"/>
        <w:rPr>
          <w:rFonts w:ascii="HGPｺﾞｼｯｸM" w:eastAsia="HGPｺﾞｼｯｸM" w:hAnsi="メイリオ"/>
          <w:sz w:val="21"/>
          <w:szCs w:val="21"/>
        </w:rPr>
      </w:pPr>
      <w:r w:rsidRPr="00634B95">
        <w:rPr>
          <w:rFonts w:ascii="HGPｺﾞｼｯｸM" w:eastAsia="HGPｺﾞｼｯｸM" w:hAnsi="メイリオ" w:hint="eastAsia"/>
          <w:sz w:val="21"/>
          <w:szCs w:val="21"/>
        </w:rPr>
        <w:t>本サービスに支障をきたす、またはそのおそれのある行為</w:t>
      </w:r>
    </w:p>
    <w:p w14:paraId="66971AD5" w14:textId="77777777" w:rsidR="00014F26" w:rsidRPr="00634B95" w:rsidRDefault="00014F26" w:rsidP="009638C5">
      <w:pPr>
        <w:pStyle w:val="a3"/>
        <w:numPr>
          <w:ilvl w:val="2"/>
          <w:numId w:val="10"/>
        </w:numPr>
        <w:spacing w:line="0" w:lineRule="atLeast"/>
        <w:rPr>
          <w:rFonts w:ascii="HGPｺﾞｼｯｸM" w:eastAsia="HGPｺﾞｼｯｸM" w:hAnsi="メイリオ"/>
          <w:sz w:val="21"/>
          <w:szCs w:val="21"/>
        </w:rPr>
      </w:pPr>
      <w:r w:rsidRPr="00634B95">
        <w:rPr>
          <w:rFonts w:ascii="HGPｺﾞｼｯｸM" w:eastAsia="HGPｺﾞｼｯｸM" w:hAnsi="メイリオ" w:hint="eastAsia"/>
          <w:sz w:val="21"/>
          <w:szCs w:val="21"/>
        </w:rPr>
        <w:t>本規約、ユーザー設定マニュアルに違反する行為</w:t>
      </w:r>
    </w:p>
    <w:p w14:paraId="4DED442E" w14:textId="77777777" w:rsidR="00014F26" w:rsidRPr="00634B95" w:rsidRDefault="00014F26" w:rsidP="009638C5">
      <w:pPr>
        <w:pStyle w:val="a3"/>
        <w:numPr>
          <w:ilvl w:val="2"/>
          <w:numId w:val="10"/>
        </w:numPr>
        <w:spacing w:line="0" w:lineRule="atLeast"/>
        <w:rPr>
          <w:rFonts w:ascii="HGPｺﾞｼｯｸM" w:eastAsia="HGPｺﾞｼｯｸM" w:hAnsi="メイリオ"/>
          <w:sz w:val="21"/>
          <w:szCs w:val="21"/>
        </w:rPr>
      </w:pPr>
      <w:r w:rsidRPr="00634B95">
        <w:rPr>
          <w:rFonts w:ascii="HGPｺﾞｼｯｸM" w:eastAsia="HGPｺﾞｼｯｸM" w:hAnsi="メイリオ" w:hint="eastAsia"/>
          <w:sz w:val="21"/>
          <w:szCs w:val="21"/>
        </w:rPr>
        <w:t>その他当社が不適切であると判断する行為</w:t>
      </w:r>
    </w:p>
    <w:p w14:paraId="225D7AA5" w14:textId="77777777" w:rsidR="00014F26" w:rsidRPr="00634B95" w:rsidRDefault="004E79D3" w:rsidP="009638C5">
      <w:pPr>
        <w:pStyle w:val="a3"/>
        <w:spacing w:line="0" w:lineRule="atLeast"/>
        <w:ind w:leftChars="178" w:left="721" w:hangingChars="140" w:hanging="294"/>
        <w:rPr>
          <w:rFonts w:ascii="HGPｺﾞｼｯｸM" w:eastAsia="HGPｺﾞｼｯｸM" w:hAnsi="メイリオ"/>
          <w:sz w:val="21"/>
          <w:szCs w:val="21"/>
        </w:rPr>
      </w:pPr>
      <w:r w:rsidRPr="00634B95">
        <w:rPr>
          <w:rFonts w:ascii="HGPｺﾞｼｯｸM" w:eastAsia="HGPｺﾞｼｯｸM" w:hAnsi="メイリオ" w:hint="eastAsia"/>
          <w:sz w:val="21"/>
          <w:szCs w:val="21"/>
        </w:rPr>
        <w:t>２</w:t>
      </w:r>
      <w:r w:rsidR="00014F26" w:rsidRPr="00634B95">
        <w:rPr>
          <w:rFonts w:ascii="HGPｺﾞｼｯｸM" w:eastAsia="HGPｺﾞｼｯｸM" w:hAnsi="メイリオ" w:hint="eastAsia"/>
          <w:sz w:val="21"/>
          <w:szCs w:val="21"/>
        </w:rPr>
        <w:t xml:space="preserve">　利用者が前項で禁止されている行為を行なった場合、その他利用者の責に帰すべき事由により、当社または第三者に対して損害を与えた場合、利用者は賠償する責任の全てを負うものとします。</w:t>
      </w:r>
    </w:p>
    <w:p w14:paraId="7736CEED" w14:textId="77777777" w:rsidR="00014F26" w:rsidRPr="00634B95" w:rsidRDefault="00014F26" w:rsidP="003A201B">
      <w:pPr>
        <w:pStyle w:val="a3"/>
        <w:spacing w:line="0" w:lineRule="atLeast"/>
        <w:ind w:leftChars="300" w:left="720"/>
        <w:rPr>
          <w:rFonts w:ascii="HGPｺﾞｼｯｸM" w:eastAsia="HGPｺﾞｼｯｸM" w:hAnsi="メイリオ"/>
          <w:sz w:val="21"/>
          <w:szCs w:val="21"/>
        </w:rPr>
      </w:pPr>
    </w:p>
    <w:p w14:paraId="0CAD42C7" w14:textId="77777777" w:rsidR="00014F26" w:rsidRPr="00634B95" w:rsidRDefault="00014F26" w:rsidP="002375DE">
      <w:pPr>
        <w:pStyle w:val="a3"/>
        <w:numPr>
          <w:ilvl w:val="0"/>
          <w:numId w:val="4"/>
        </w:numPr>
        <w:spacing w:line="0" w:lineRule="atLeast"/>
        <w:ind w:left="567" w:hanging="567"/>
        <w:rPr>
          <w:rFonts w:ascii="HGPｺﾞｼｯｸM" w:eastAsia="HGPｺﾞｼｯｸM" w:hAnsi="メイリオ"/>
          <w:b/>
          <w:sz w:val="21"/>
          <w:szCs w:val="21"/>
        </w:rPr>
      </w:pPr>
      <w:r w:rsidRPr="00634B95">
        <w:rPr>
          <w:rFonts w:ascii="HGPｺﾞｼｯｸM" w:eastAsia="HGPｺﾞｼｯｸM" w:hAnsi="メイリオ" w:hint="eastAsia"/>
          <w:b/>
          <w:sz w:val="21"/>
          <w:szCs w:val="21"/>
        </w:rPr>
        <w:t>（知的財産権）</w:t>
      </w:r>
    </w:p>
    <w:p w14:paraId="6DE77653" w14:textId="77777777" w:rsidR="00014F26" w:rsidRPr="00634B95" w:rsidRDefault="00014F26" w:rsidP="003A201B">
      <w:pPr>
        <w:pStyle w:val="a3"/>
        <w:spacing w:line="0" w:lineRule="atLeast"/>
        <w:ind w:leftChars="300" w:left="720"/>
        <w:rPr>
          <w:rFonts w:ascii="HGPｺﾞｼｯｸM" w:eastAsia="HGPｺﾞｼｯｸM" w:hAnsi="メイリオ"/>
          <w:sz w:val="21"/>
          <w:szCs w:val="21"/>
        </w:rPr>
      </w:pPr>
      <w:r w:rsidRPr="00634B95">
        <w:rPr>
          <w:rFonts w:ascii="HGPｺﾞｼｯｸM" w:eastAsia="HGPｺﾞｼｯｸM" w:hAnsi="メイリオ" w:hint="eastAsia"/>
          <w:sz w:val="21"/>
          <w:szCs w:val="21"/>
        </w:rPr>
        <w:t>本サービスに関する著作権、特許権、商標権、ノウハウ、ロゴその他一切の知的財産権及びその他一切の権利は、当社または当社に許諾した第三者に独占的に帰属します。</w:t>
      </w:r>
    </w:p>
    <w:p w14:paraId="63B34A88" w14:textId="77777777" w:rsidR="00014F26" w:rsidRPr="00634B95" w:rsidRDefault="00014F26" w:rsidP="003A201B">
      <w:pPr>
        <w:pStyle w:val="a3"/>
        <w:spacing w:line="0" w:lineRule="atLeast"/>
        <w:ind w:leftChars="300" w:left="720"/>
        <w:rPr>
          <w:rFonts w:ascii="HGPｺﾞｼｯｸM" w:eastAsia="HGPｺﾞｼｯｸM" w:hAnsi="メイリオ"/>
          <w:sz w:val="21"/>
          <w:szCs w:val="21"/>
        </w:rPr>
      </w:pPr>
    </w:p>
    <w:p w14:paraId="703F3153" w14:textId="77777777" w:rsidR="00014F26" w:rsidRPr="00634B95" w:rsidRDefault="00014F26" w:rsidP="003A201B">
      <w:pPr>
        <w:pStyle w:val="a3"/>
        <w:numPr>
          <w:ilvl w:val="0"/>
          <w:numId w:val="4"/>
        </w:numPr>
        <w:spacing w:line="0" w:lineRule="atLeast"/>
        <w:ind w:left="567" w:hanging="567"/>
        <w:rPr>
          <w:rFonts w:ascii="HGPｺﾞｼｯｸM" w:eastAsia="HGPｺﾞｼｯｸM" w:hAnsi="メイリオ"/>
          <w:b/>
          <w:sz w:val="21"/>
          <w:szCs w:val="21"/>
        </w:rPr>
      </w:pPr>
      <w:r w:rsidRPr="00634B95">
        <w:rPr>
          <w:rFonts w:ascii="HGPｺﾞｼｯｸM" w:eastAsia="HGPｺﾞｼｯｸM" w:hAnsi="メイリオ" w:hint="eastAsia"/>
          <w:b/>
          <w:sz w:val="21"/>
          <w:szCs w:val="21"/>
        </w:rPr>
        <w:t>（保証及び責任の限定）</w:t>
      </w:r>
    </w:p>
    <w:p w14:paraId="435428E6" w14:textId="77777777" w:rsidR="00014F26" w:rsidRPr="00634B95" w:rsidRDefault="00014F26" w:rsidP="003A201B">
      <w:pPr>
        <w:pStyle w:val="a3"/>
        <w:spacing w:line="0" w:lineRule="atLeast"/>
        <w:ind w:leftChars="300" w:left="720"/>
        <w:rPr>
          <w:rFonts w:ascii="HGPｺﾞｼｯｸM" w:eastAsia="HGPｺﾞｼｯｸM" w:hAnsi="メイリオ"/>
          <w:sz w:val="21"/>
          <w:szCs w:val="21"/>
        </w:rPr>
      </w:pPr>
      <w:r w:rsidRPr="00634B95">
        <w:rPr>
          <w:rFonts w:ascii="HGPｺﾞｼｯｸM" w:eastAsia="HGPｺﾞｼｯｸM" w:hAnsi="メイリオ" w:hint="eastAsia"/>
          <w:sz w:val="21"/>
          <w:szCs w:val="21"/>
        </w:rPr>
        <w:t>当社は、本サービスの内容について、その安全性・正確性・確実性・有用性・特定目的適合等について、いかなる保証も行わないものとします。</w:t>
      </w:r>
    </w:p>
    <w:p w14:paraId="0EB1E131" w14:textId="77777777" w:rsidR="00014F26" w:rsidRPr="00634B95" w:rsidRDefault="004E79D3" w:rsidP="009638C5">
      <w:pPr>
        <w:pStyle w:val="a3"/>
        <w:spacing w:line="0" w:lineRule="atLeast"/>
        <w:ind w:leftChars="178" w:left="721" w:hangingChars="140" w:hanging="294"/>
        <w:rPr>
          <w:rFonts w:ascii="HGPｺﾞｼｯｸM" w:eastAsia="HGPｺﾞｼｯｸM" w:hAnsi="メイリオ"/>
          <w:sz w:val="21"/>
          <w:szCs w:val="21"/>
        </w:rPr>
      </w:pPr>
      <w:r w:rsidRPr="00634B95">
        <w:rPr>
          <w:rFonts w:ascii="HGPｺﾞｼｯｸM" w:eastAsia="HGPｺﾞｼｯｸM" w:hAnsi="メイリオ" w:hint="eastAsia"/>
          <w:sz w:val="21"/>
          <w:szCs w:val="21"/>
        </w:rPr>
        <w:t>２</w:t>
      </w:r>
      <w:r w:rsidR="00014F26" w:rsidRPr="00634B95">
        <w:rPr>
          <w:rFonts w:ascii="HGPｺﾞｼｯｸM" w:eastAsia="HGPｺﾞｼｯｸM" w:hAnsi="メイリオ" w:hint="eastAsia"/>
          <w:sz w:val="21"/>
          <w:szCs w:val="21"/>
        </w:rPr>
        <w:t xml:space="preserve">　本サービスに関連して、利用者及び第三者に生じた一切の損害について、当社はその責任を負いません。</w:t>
      </w:r>
    </w:p>
    <w:p w14:paraId="5918BBEA" w14:textId="77777777" w:rsidR="00014F26" w:rsidRPr="00634B95" w:rsidRDefault="004E79D3" w:rsidP="009638C5">
      <w:pPr>
        <w:pStyle w:val="a3"/>
        <w:spacing w:line="0" w:lineRule="atLeast"/>
        <w:ind w:leftChars="178" w:left="721" w:hangingChars="140" w:hanging="294"/>
        <w:rPr>
          <w:rFonts w:ascii="HGPｺﾞｼｯｸM" w:eastAsia="HGPｺﾞｼｯｸM" w:hAnsi="メイリオ"/>
          <w:sz w:val="21"/>
          <w:szCs w:val="21"/>
        </w:rPr>
      </w:pPr>
      <w:r w:rsidRPr="00634B95">
        <w:rPr>
          <w:rFonts w:ascii="HGPｺﾞｼｯｸM" w:eastAsia="HGPｺﾞｼｯｸM" w:hAnsi="メイリオ" w:hint="eastAsia"/>
          <w:sz w:val="21"/>
          <w:szCs w:val="21"/>
        </w:rPr>
        <w:t>３</w:t>
      </w:r>
      <w:r w:rsidR="00014F26" w:rsidRPr="00634B95">
        <w:rPr>
          <w:rFonts w:ascii="HGPｺﾞｼｯｸM" w:eastAsia="HGPｺﾞｼｯｸM" w:hAnsi="メイリオ" w:hint="eastAsia"/>
          <w:sz w:val="21"/>
          <w:szCs w:val="21"/>
        </w:rPr>
        <w:t xml:space="preserve">　利用者は、自己の責任に基づいて本サービスを利用するものとし、本サービスの選択・設定、利用結果等について、全て（本サービスを含みますがこれに限られません）の責任を負うものとします。第8条から第12条までの事由等によりサポートを受けられないことに起因して利用者及び第三者に生じた一切の損害に関して当社は一切の責任を負いません。</w:t>
      </w:r>
    </w:p>
    <w:p w14:paraId="24EDD2CE" w14:textId="77777777" w:rsidR="00014F26" w:rsidRPr="00634B95" w:rsidRDefault="004E79D3" w:rsidP="009638C5">
      <w:pPr>
        <w:pStyle w:val="a3"/>
        <w:spacing w:line="0" w:lineRule="atLeast"/>
        <w:ind w:leftChars="178" w:left="721" w:hangingChars="140" w:hanging="294"/>
        <w:rPr>
          <w:rFonts w:ascii="HGPｺﾞｼｯｸM" w:eastAsia="HGPｺﾞｼｯｸM" w:hAnsi="メイリオ"/>
          <w:sz w:val="21"/>
          <w:szCs w:val="21"/>
        </w:rPr>
      </w:pPr>
      <w:r w:rsidRPr="00634B95">
        <w:rPr>
          <w:rFonts w:ascii="HGPｺﾞｼｯｸM" w:eastAsia="HGPｺﾞｼｯｸM" w:hAnsi="メイリオ" w:hint="eastAsia"/>
          <w:sz w:val="21"/>
          <w:szCs w:val="21"/>
        </w:rPr>
        <w:t>４</w:t>
      </w:r>
      <w:r w:rsidR="00014F26" w:rsidRPr="00634B95">
        <w:rPr>
          <w:rFonts w:ascii="HGPｺﾞｼｯｸM" w:eastAsia="HGPｺﾞｼｯｸM" w:hAnsi="メイリオ" w:hint="eastAsia"/>
          <w:sz w:val="21"/>
          <w:szCs w:val="21"/>
        </w:rPr>
        <w:t xml:space="preserve">　当社は、利用者が以下の各号に該当する場合は、サポートの義務を負いません。</w:t>
      </w:r>
    </w:p>
    <w:p w14:paraId="52BCF7A9" w14:textId="77777777" w:rsidR="00014F26" w:rsidRPr="00634B95" w:rsidRDefault="00014F26" w:rsidP="009638C5">
      <w:pPr>
        <w:pStyle w:val="a3"/>
        <w:numPr>
          <w:ilvl w:val="0"/>
          <w:numId w:val="17"/>
        </w:numPr>
        <w:spacing w:line="0" w:lineRule="atLeast"/>
        <w:rPr>
          <w:rFonts w:ascii="HGPｺﾞｼｯｸM" w:eastAsia="HGPｺﾞｼｯｸM" w:hAnsi="メイリオ"/>
          <w:sz w:val="21"/>
          <w:szCs w:val="21"/>
        </w:rPr>
      </w:pPr>
      <w:r w:rsidRPr="00634B95">
        <w:rPr>
          <w:rFonts w:ascii="HGPｺﾞｼｯｸM" w:eastAsia="HGPｺﾞｼｯｸM" w:hAnsi="メイリオ" w:hint="eastAsia"/>
          <w:sz w:val="21"/>
          <w:szCs w:val="21"/>
        </w:rPr>
        <w:t>当社が定める手続に従った利用申込を行っていない利用者</w:t>
      </w:r>
    </w:p>
    <w:p w14:paraId="3675EB88" w14:textId="77777777" w:rsidR="00014F26" w:rsidRPr="00634B95" w:rsidRDefault="00014F26" w:rsidP="009638C5">
      <w:pPr>
        <w:pStyle w:val="a3"/>
        <w:numPr>
          <w:ilvl w:val="0"/>
          <w:numId w:val="17"/>
        </w:numPr>
        <w:spacing w:line="0" w:lineRule="atLeast"/>
        <w:rPr>
          <w:rFonts w:ascii="HGPｺﾞｼｯｸM" w:eastAsia="HGPｺﾞｼｯｸM" w:hAnsi="メイリオ"/>
          <w:sz w:val="21"/>
          <w:szCs w:val="21"/>
        </w:rPr>
      </w:pPr>
      <w:r w:rsidRPr="00634B95">
        <w:rPr>
          <w:rFonts w:ascii="HGPｺﾞｼｯｸM" w:eastAsia="HGPｺﾞｼｯｸM" w:hAnsi="メイリオ" w:hint="eastAsia"/>
          <w:sz w:val="21"/>
          <w:szCs w:val="21"/>
        </w:rPr>
        <w:t>当社が定める動作環境（日本語以外のオペレーションシステムを含みます）を満たしていない利用者</w:t>
      </w:r>
    </w:p>
    <w:p w14:paraId="64D991C7" w14:textId="77777777" w:rsidR="00014F26" w:rsidRPr="00634B95" w:rsidRDefault="00014F26" w:rsidP="009638C5">
      <w:pPr>
        <w:pStyle w:val="a3"/>
        <w:numPr>
          <w:ilvl w:val="0"/>
          <w:numId w:val="17"/>
        </w:numPr>
        <w:spacing w:line="0" w:lineRule="atLeast"/>
        <w:rPr>
          <w:rFonts w:ascii="HGPｺﾞｼｯｸM" w:eastAsia="HGPｺﾞｼｯｸM" w:hAnsi="メイリオ"/>
          <w:sz w:val="21"/>
          <w:szCs w:val="21"/>
        </w:rPr>
      </w:pPr>
      <w:r w:rsidRPr="00634B95">
        <w:rPr>
          <w:rFonts w:ascii="HGPｺﾞｼｯｸM" w:eastAsia="HGPｺﾞｼｯｸM" w:hAnsi="メイリオ" w:hint="eastAsia"/>
          <w:sz w:val="21"/>
          <w:szCs w:val="21"/>
        </w:rPr>
        <w:t>日本語以外の言語にて問い合わせをされた利用者</w:t>
      </w:r>
    </w:p>
    <w:p w14:paraId="09BA632D" w14:textId="77777777" w:rsidR="00014F26" w:rsidRPr="00634B95" w:rsidRDefault="00014F26" w:rsidP="009638C5">
      <w:pPr>
        <w:pStyle w:val="a3"/>
        <w:numPr>
          <w:ilvl w:val="0"/>
          <w:numId w:val="17"/>
        </w:numPr>
        <w:spacing w:line="0" w:lineRule="atLeast"/>
        <w:rPr>
          <w:rFonts w:ascii="HGPｺﾞｼｯｸM" w:eastAsia="HGPｺﾞｼｯｸM" w:hAnsi="メイリオ"/>
          <w:sz w:val="21"/>
          <w:szCs w:val="21"/>
        </w:rPr>
      </w:pPr>
      <w:r w:rsidRPr="00634B95">
        <w:rPr>
          <w:rFonts w:ascii="HGPｺﾞｼｯｸM" w:eastAsia="HGPｺﾞｼｯｸM" w:hAnsi="メイリオ" w:hint="eastAsia"/>
          <w:sz w:val="21"/>
          <w:szCs w:val="21"/>
        </w:rPr>
        <w:t>本サービスを当社への対価を支払うことなく利用している利用者</w:t>
      </w:r>
    </w:p>
    <w:p w14:paraId="4E7B6DB1" w14:textId="77777777" w:rsidR="00014F26" w:rsidRPr="00634B95" w:rsidRDefault="00014F26" w:rsidP="003A201B">
      <w:pPr>
        <w:pStyle w:val="a3"/>
        <w:spacing w:line="0" w:lineRule="atLeast"/>
        <w:ind w:leftChars="300" w:left="720"/>
        <w:rPr>
          <w:rFonts w:ascii="HGPｺﾞｼｯｸM" w:eastAsia="HGPｺﾞｼｯｸM" w:hAnsi="メイリオ"/>
          <w:sz w:val="21"/>
          <w:szCs w:val="21"/>
        </w:rPr>
      </w:pPr>
    </w:p>
    <w:p w14:paraId="702C0FEA" w14:textId="77777777" w:rsidR="00014F26" w:rsidRPr="00634B95" w:rsidRDefault="00014F26" w:rsidP="003A201B">
      <w:pPr>
        <w:pStyle w:val="a3"/>
        <w:numPr>
          <w:ilvl w:val="0"/>
          <w:numId w:val="4"/>
        </w:numPr>
        <w:spacing w:line="0" w:lineRule="atLeast"/>
        <w:ind w:left="567" w:hanging="567"/>
        <w:rPr>
          <w:rFonts w:ascii="HGPｺﾞｼｯｸM" w:eastAsia="HGPｺﾞｼｯｸM" w:hAnsi="メイリオ"/>
          <w:b/>
          <w:sz w:val="21"/>
          <w:szCs w:val="21"/>
        </w:rPr>
      </w:pPr>
      <w:r w:rsidRPr="00634B95">
        <w:rPr>
          <w:rFonts w:ascii="HGPｺﾞｼｯｸM" w:eastAsia="HGPｺﾞｼｯｸM" w:hAnsi="メイリオ" w:hint="eastAsia"/>
          <w:b/>
          <w:sz w:val="21"/>
          <w:szCs w:val="21"/>
        </w:rPr>
        <w:t>（本サービスに関する情報取得）</w:t>
      </w:r>
    </w:p>
    <w:p w14:paraId="656B846F" w14:textId="77777777" w:rsidR="00014F26" w:rsidRPr="00634B95" w:rsidRDefault="00014F26" w:rsidP="003A201B">
      <w:pPr>
        <w:pStyle w:val="a3"/>
        <w:spacing w:line="0" w:lineRule="atLeast"/>
        <w:ind w:leftChars="300" w:left="720"/>
        <w:rPr>
          <w:rFonts w:ascii="HGPｺﾞｼｯｸM" w:eastAsia="HGPｺﾞｼｯｸM" w:hAnsi="メイリオ"/>
          <w:sz w:val="21"/>
          <w:szCs w:val="21"/>
        </w:rPr>
      </w:pPr>
      <w:r w:rsidRPr="00634B95">
        <w:rPr>
          <w:rFonts w:ascii="HGPｺﾞｼｯｸM" w:eastAsia="HGPｺﾞｼｯｸM" w:hAnsi="メイリオ" w:hint="eastAsia"/>
          <w:sz w:val="21"/>
          <w:szCs w:val="21"/>
        </w:rPr>
        <w:t>利用者は、本サービスを利用するにあたっては、以下の事項に同意したものとします。</w:t>
      </w:r>
    </w:p>
    <w:p w14:paraId="68C47D0C" w14:textId="77777777" w:rsidR="00014F26" w:rsidRPr="00634B95" w:rsidRDefault="004E79D3" w:rsidP="009638C5">
      <w:pPr>
        <w:pStyle w:val="a3"/>
        <w:spacing w:line="0" w:lineRule="atLeast"/>
        <w:ind w:leftChars="178" w:left="721" w:hangingChars="140" w:hanging="294"/>
        <w:rPr>
          <w:rFonts w:ascii="HGPｺﾞｼｯｸM" w:eastAsia="HGPｺﾞｼｯｸM" w:hAnsi="メイリオ"/>
          <w:sz w:val="21"/>
          <w:szCs w:val="21"/>
        </w:rPr>
      </w:pPr>
      <w:r w:rsidRPr="00634B95">
        <w:rPr>
          <w:rFonts w:ascii="HGPｺﾞｼｯｸM" w:eastAsia="HGPｺﾞｼｯｸM" w:hAnsi="メイリオ" w:hint="eastAsia"/>
          <w:sz w:val="21"/>
          <w:szCs w:val="21"/>
        </w:rPr>
        <w:t>２</w:t>
      </w:r>
      <w:r w:rsidR="00014F26" w:rsidRPr="00634B95">
        <w:rPr>
          <w:rFonts w:ascii="HGPｺﾞｼｯｸM" w:eastAsia="HGPｺﾞｼｯｸM" w:hAnsi="メイリオ" w:hint="eastAsia"/>
          <w:sz w:val="21"/>
          <w:szCs w:val="21"/>
        </w:rPr>
        <w:t xml:space="preserve">　本サービスの使用に関する情報を自動的に、または利用者の操作により当社グループまたはマカフィー株式会社に送信されること。</w:t>
      </w:r>
    </w:p>
    <w:p w14:paraId="54FE36AF" w14:textId="77777777" w:rsidR="00014F26" w:rsidRPr="00634B95" w:rsidRDefault="004E79D3" w:rsidP="009638C5">
      <w:pPr>
        <w:pStyle w:val="a3"/>
        <w:spacing w:line="0" w:lineRule="atLeast"/>
        <w:ind w:leftChars="178" w:left="721" w:hangingChars="140" w:hanging="294"/>
        <w:rPr>
          <w:rFonts w:ascii="HGPｺﾞｼｯｸM" w:eastAsia="HGPｺﾞｼｯｸM" w:hAnsi="メイリオ"/>
          <w:sz w:val="21"/>
          <w:szCs w:val="21"/>
        </w:rPr>
      </w:pPr>
      <w:r w:rsidRPr="00634B95">
        <w:rPr>
          <w:rFonts w:ascii="HGPｺﾞｼｯｸM" w:eastAsia="HGPｺﾞｼｯｸM" w:hAnsi="メイリオ" w:hint="eastAsia"/>
          <w:sz w:val="21"/>
          <w:szCs w:val="21"/>
        </w:rPr>
        <w:t>３</w:t>
      </w:r>
      <w:r w:rsidR="00014F26" w:rsidRPr="00634B95">
        <w:rPr>
          <w:rFonts w:ascii="HGPｺﾞｼｯｸM" w:eastAsia="HGPｺﾞｼｯｸM" w:hAnsi="メイリオ" w:hint="eastAsia"/>
          <w:sz w:val="21"/>
          <w:szCs w:val="21"/>
        </w:rPr>
        <w:t xml:space="preserve">　個人が特定されない形式でセキュリティと関係する情報、コンテンツまたは資料をセキュリティのリサーチ、技術サポート及びソリューションの開発の目的で、ライセンス・装置・ソフトウェアの状態の情報を当社グループ及びマカフィー株式会社が使用すること。</w:t>
      </w:r>
    </w:p>
    <w:p w14:paraId="3784C50C" w14:textId="77777777" w:rsidR="00014F26" w:rsidRPr="00634B95" w:rsidRDefault="00014F26" w:rsidP="003A201B">
      <w:pPr>
        <w:pStyle w:val="a3"/>
        <w:spacing w:line="0" w:lineRule="atLeast"/>
        <w:ind w:leftChars="300" w:left="720"/>
        <w:rPr>
          <w:rFonts w:ascii="HGPｺﾞｼｯｸM" w:eastAsia="HGPｺﾞｼｯｸM" w:hAnsi="メイリオ"/>
          <w:sz w:val="21"/>
          <w:szCs w:val="21"/>
        </w:rPr>
      </w:pPr>
    </w:p>
    <w:p w14:paraId="7B881F4B" w14:textId="77777777" w:rsidR="00014F26" w:rsidRPr="00634B95" w:rsidRDefault="00014F26" w:rsidP="003A201B">
      <w:pPr>
        <w:pStyle w:val="a3"/>
        <w:numPr>
          <w:ilvl w:val="0"/>
          <w:numId w:val="4"/>
        </w:numPr>
        <w:spacing w:line="0" w:lineRule="atLeast"/>
        <w:ind w:left="567" w:hanging="567"/>
        <w:rPr>
          <w:rFonts w:ascii="HGPｺﾞｼｯｸM" w:eastAsia="HGPｺﾞｼｯｸM" w:hAnsi="メイリオ"/>
          <w:b/>
          <w:sz w:val="21"/>
          <w:szCs w:val="21"/>
        </w:rPr>
      </w:pPr>
      <w:r w:rsidRPr="00634B95">
        <w:rPr>
          <w:rFonts w:ascii="HGPｺﾞｼｯｸM" w:eastAsia="HGPｺﾞｼｯｸM" w:hAnsi="メイリオ" w:hint="eastAsia"/>
          <w:b/>
          <w:sz w:val="21"/>
          <w:szCs w:val="21"/>
        </w:rPr>
        <w:t>（利用者による本サービスの解除）</w:t>
      </w:r>
    </w:p>
    <w:p w14:paraId="30257A75" w14:textId="77777777" w:rsidR="00014F26" w:rsidRPr="00634B95" w:rsidRDefault="00014F26" w:rsidP="003A201B">
      <w:pPr>
        <w:pStyle w:val="a3"/>
        <w:spacing w:line="0" w:lineRule="atLeast"/>
        <w:ind w:leftChars="300" w:left="720"/>
        <w:rPr>
          <w:rFonts w:ascii="HGPｺﾞｼｯｸM" w:eastAsia="HGPｺﾞｼｯｸM" w:hAnsi="メイリオ"/>
          <w:sz w:val="21"/>
          <w:szCs w:val="21"/>
        </w:rPr>
      </w:pPr>
      <w:r w:rsidRPr="00634B95">
        <w:rPr>
          <w:rFonts w:ascii="HGPｺﾞｼｯｸM" w:eastAsia="HGPｺﾞｼｯｸM" w:hAnsi="メイリオ" w:hint="eastAsia"/>
          <w:sz w:val="21"/>
          <w:szCs w:val="21"/>
        </w:rPr>
        <w:t>利用者は、当社が別に定める方法により、本サービスの契約を解除できるものとします。</w:t>
      </w:r>
    </w:p>
    <w:p w14:paraId="28D797DF" w14:textId="77777777" w:rsidR="00014F26" w:rsidRPr="00634B95" w:rsidRDefault="004E79D3" w:rsidP="009638C5">
      <w:pPr>
        <w:pStyle w:val="a3"/>
        <w:spacing w:line="0" w:lineRule="atLeast"/>
        <w:ind w:leftChars="178" w:left="721" w:hangingChars="140" w:hanging="294"/>
        <w:rPr>
          <w:rFonts w:ascii="HGPｺﾞｼｯｸM" w:eastAsia="HGPｺﾞｼｯｸM" w:hAnsi="メイリオ"/>
          <w:sz w:val="21"/>
          <w:szCs w:val="21"/>
        </w:rPr>
      </w:pPr>
      <w:r w:rsidRPr="00634B95">
        <w:rPr>
          <w:rFonts w:ascii="HGPｺﾞｼｯｸM" w:eastAsia="HGPｺﾞｼｯｸM" w:hAnsi="メイリオ" w:hint="eastAsia"/>
          <w:sz w:val="21"/>
          <w:szCs w:val="21"/>
        </w:rPr>
        <w:t>２</w:t>
      </w:r>
      <w:r w:rsidR="00014F26" w:rsidRPr="00634B95">
        <w:rPr>
          <w:rFonts w:ascii="HGPｺﾞｼｯｸM" w:eastAsia="HGPｺﾞｼｯｸM" w:hAnsi="メイリオ" w:hint="eastAsia"/>
          <w:sz w:val="21"/>
          <w:szCs w:val="21"/>
        </w:rPr>
        <w:t xml:space="preserve">　お申込月当月内での契約の解除はできません。</w:t>
      </w:r>
    </w:p>
    <w:p w14:paraId="71EA16C8" w14:textId="77777777" w:rsidR="00014F26" w:rsidRPr="00634B95" w:rsidRDefault="004E79D3" w:rsidP="009638C5">
      <w:pPr>
        <w:pStyle w:val="a3"/>
        <w:spacing w:line="0" w:lineRule="atLeast"/>
        <w:ind w:leftChars="178" w:left="721" w:hangingChars="140" w:hanging="294"/>
        <w:rPr>
          <w:rFonts w:ascii="HGPｺﾞｼｯｸM" w:eastAsia="HGPｺﾞｼｯｸM" w:hAnsi="メイリオ"/>
          <w:sz w:val="21"/>
          <w:szCs w:val="21"/>
        </w:rPr>
      </w:pPr>
      <w:r w:rsidRPr="00634B95">
        <w:rPr>
          <w:rFonts w:ascii="HGPｺﾞｼｯｸM" w:eastAsia="HGPｺﾞｼｯｸM" w:hAnsi="メイリオ" w:hint="eastAsia"/>
          <w:sz w:val="21"/>
          <w:szCs w:val="21"/>
        </w:rPr>
        <w:t>３</w:t>
      </w:r>
      <w:r w:rsidR="00014F26" w:rsidRPr="00634B95">
        <w:rPr>
          <w:rFonts w:ascii="HGPｺﾞｼｯｸM" w:eastAsia="HGPｺﾞｼｯｸM" w:hAnsi="メイリオ" w:hint="eastAsia"/>
          <w:sz w:val="21"/>
          <w:szCs w:val="21"/>
        </w:rPr>
        <w:t xml:space="preserve">　利用者が当社のインターネット接続サービスの利用を解除した場合は、本サービスの利用契約も解除するものとします。</w:t>
      </w:r>
    </w:p>
    <w:p w14:paraId="3C78EF84" w14:textId="77777777" w:rsidR="00014F26" w:rsidRPr="00634B95" w:rsidRDefault="004E79D3" w:rsidP="009638C5">
      <w:pPr>
        <w:pStyle w:val="a3"/>
        <w:spacing w:line="0" w:lineRule="atLeast"/>
        <w:ind w:leftChars="178" w:left="721" w:hangingChars="140" w:hanging="294"/>
        <w:rPr>
          <w:rFonts w:ascii="HGPｺﾞｼｯｸM" w:eastAsia="HGPｺﾞｼｯｸM" w:hAnsi="メイリオ"/>
          <w:sz w:val="21"/>
          <w:szCs w:val="21"/>
        </w:rPr>
      </w:pPr>
      <w:r w:rsidRPr="00634B95">
        <w:rPr>
          <w:rFonts w:ascii="HGPｺﾞｼｯｸM" w:eastAsia="HGPｺﾞｼｯｸM" w:hAnsi="メイリオ" w:hint="eastAsia"/>
          <w:sz w:val="21"/>
          <w:szCs w:val="21"/>
        </w:rPr>
        <w:t xml:space="preserve">４　</w:t>
      </w:r>
      <w:r w:rsidR="00014F26" w:rsidRPr="00634B95">
        <w:rPr>
          <w:rFonts w:ascii="HGPｺﾞｼｯｸM" w:eastAsia="HGPｺﾞｼｯｸM" w:hAnsi="メイリオ" w:hint="eastAsia"/>
          <w:sz w:val="21"/>
          <w:szCs w:val="21"/>
        </w:rPr>
        <w:t>本サービスの利用契約を解除した場合、当社は本サービス提供のために取得・登録等したデー</w:t>
      </w:r>
      <w:r w:rsidR="00014F26" w:rsidRPr="00634B95">
        <w:rPr>
          <w:rFonts w:ascii="HGPｺﾞｼｯｸM" w:eastAsia="HGPｺﾞｼｯｸM" w:hAnsi="メイリオ" w:hint="eastAsia"/>
          <w:sz w:val="21"/>
          <w:szCs w:val="21"/>
        </w:rPr>
        <w:lastRenderedPageBreak/>
        <w:t>タを、全て消去できるものとします。</w:t>
      </w:r>
    </w:p>
    <w:p w14:paraId="06897459" w14:textId="77777777" w:rsidR="00014F26" w:rsidRPr="00634B95" w:rsidRDefault="00014F26" w:rsidP="003A201B">
      <w:pPr>
        <w:pStyle w:val="a3"/>
        <w:spacing w:line="0" w:lineRule="atLeast"/>
        <w:ind w:leftChars="300" w:left="720"/>
        <w:rPr>
          <w:rFonts w:ascii="HGPｺﾞｼｯｸM" w:eastAsia="HGPｺﾞｼｯｸM" w:hAnsi="メイリオ"/>
          <w:sz w:val="21"/>
          <w:szCs w:val="21"/>
        </w:rPr>
      </w:pPr>
    </w:p>
    <w:p w14:paraId="62412231" w14:textId="77777777" w:rsidR="00014F26" w:rsidRPr="00634B95" w:rsidRDefault="00014F26" w:rsidP="003A201B">
      <w:pPr>
        <w:pStyle w:val="a3"/>
        <w:numPr>
          <w:ilvl w:val="0"/>
          <w:numId w:val="4"/>
        </w:numPr>
        <w:spacing w:line="0" w:lineRule="atLeast"/>
        <w:ind w:left="709" w:hanging="709"/>
        <w:rPr>
          <w:rFonts w:ascii="HGPｺﾞｼｯｸM" w:eastAsia="HGPｺﾞｼｯｸM" w:hAnsi="メイリオ"/>
          <w:b/>
          <w:sz w:val="21"/>
          <w:szCs w:val="21"/>
        </w:rPr>
      </w:pPr>
      <w:r w:rsidRPr="00634B95">
        <w:rPr>
          <w:rFonts w:ascii="HGPｺﾞｼｯｸM" w:eastAsia="HGPｺﾞｼｯｸM" w:hAnsi="メイリオ" w:hint="eastAsia"/>
          <w:b/>
          <w:sz w:val="21"/>
          <w:szCs w:val="21"/>
        </w:rPr>
        <w:t>（当社による本サービスの解除）</w:t>
      </w:r>
    </w:p>
    <w:p w14:paraId="77C9A3EA" w14:textId="77777777" w:rsidR="00014F26" w:rsidRPr="00634B95" w:rsidRDefault="00014F26" w:rsidP="003A201B">
      <w:pPr>
        <w:pStyle w:val="a3"/>
        <w:spacing w:line="0" w:lineRule="atLeast"/>
        <w:ind w:leftChars="300" w:left="720"/>
        <w:rPr>
          <w:rFonts w:ascii="HGPｺﾞｼｯｸM" w:eastAsia="HGPｺﾞｼｯｸM" w:hAnsi="メイリオ"/>
          <w:sz w:val="21"/>
          <w:szCs w:val="21"/>
        </w:rPr>
      </w:pPr>
      <w:r w:rsidRPr="00634B95">
        <w:rPr>
          <w:rFonts w:ascii="HGPｺﾞｼｯｸM" w:eastAsia="HGPｺﾞｼｯｸM" w:hAnsi="メイリオ" w:hint="eastAsia"/>
          <w:sz w:val="21"/>
          <w:szCs w:val="21"/>
        </w:rPr>
        <w:t>当社は、利用者が以下の各号に該当する場合は、なんらの催告も要しないで、本サービスの利用契約を解除することができるものとします。</w:t>
      </w:r>
    </w:p>
    <w:p w14:paraId="0DA23A5A" w14:textId="77777777" w:rsidR="00014F26" w:rsidRPr="00634B95" w:rsidRDefault="00014F26" w:rsidP="009638C5">
      <w:pPr>
        <w:pStyle w:val="a3"/>
        <w:numPr>
          <w:ilvl w:val="2"/>
          <w:numId w:val="14"/>
        </w:numPr>
        <w:spacing w:line="0" w:lineRule="atLeast"/>
        <w:rPr>
          <w:rFonts w:ascii="HGPｺﾞｼｯｸM" w:eastAsia="HGPｺﾞｼｯｸM" w:hAnsi="メイリオ"/>
          <w:sz w:val="21"/>
          <w:szCs w:val="21"/>
        </w:rPr>
      </w:pPr>
      <w:r w:rsidRPr="00634B95">
        <w:rPr>
          <w:rFonts w:ascii="HGPｺﾞｼｯｸM" w:eastAsia="HGPｺﾞｼｯｸM" w:hAnsi="メイリオ" w:hint="eastAsia"/>
          <w:sz w:val="21"/>
          <w:szCs w:val="21"/>
        </w:rPr>
        <w:t>本規約に違反する行為をおこなった場合</w:t>
      </w:r>
    </w:p>
    <w:p w14:paraId="23A5495E" w14:textId="77777777" w:rsidR="00014F26" w:rsidRPr="00634B95" w:rsidRDefault="00014F26" w:rsidP="009638C5">
      <w:pPr>
        <w:pStyle w:val="a3"/>
        <w:numPr>
          <w:ilvl w:val="2"/>
          <w:numId w:val="14"/>
        </w:numPr>
        <w:spacing w:line="0" w:lineRule="atLeast"/>
        <w:rPr>
          <w:rFonts w:ascii="HGPｺﾞｼｯｸM" w:eastAsia="HGPｺﾞｼｯｸM" w:hAnsi="メイリオ"/>
          <w:sz w:val="21"/>
          <w:szCs w:val="21"/>
        </w:rPr>
      </w:pPr>
      <w:r w:rsidRPr="00634B95">
        <w:rPr>
          <w:rFonts w:ascii="HGPｺﾞｼｯｸM" w:eastAsia="HGPｺﾞｼｯｸM" w:hAnsi="メイリオ" w:hint="eastAsia"/>
          <w:sz w:val="21"/>
          <w:szCs w:val="21"/>
        </w:rPr>
        <w:t>不正の目的をもって本サービスを利用した場合</w:t>
      </w:r>
    </w:p>
    <w:p w14:paraId="16FC573E" w14:textId="77777777" w:rsidR="00014F26" w:rsidRPr="00634B95" w:rsidRDefault="00014F26" w:rsidP="009638C5">
      <w:pPr>
        <w:pStyle w:val="a3"/>
        <w:numPr>
          <w:ilvl w:val="2"/>
          <w:numId w:val="14"/>
        </w:numPr>
        <w:spacing w:line="0" w:lineRule="atLeast"/>
        <w:rPr>
          <w:rFonts w:ascii="HGPｺﾞｼｯｸM" w:eastAsia="HGPｺﾞｼｯｸM" w:hAnsi="メイリオ"/>
          <w:sz w:val="21"/>
          <w:szCs w:val="21"/>
        </w:rPr>
      </w:pPr>
      <w:r w:rsidRPr="00634B95">
        <w:rPr>
          <w:rFonts w:ascii="HGPｺﾞｼｯｸM" w:eastAsia="HGPｺﾞｼｯｸM" w:hAnsi="メイリオ" w:hint="eastAsia"/>
          <w:sz w:val="21"/>
          <w:szCs w:val="21"/>
        </w:rPr>
        <w:t>料金の支払を怠った場合</w:t>
      </w:r>
    </w:p>
    <w:p w14:paraId="69ABB2EC" w14:textId="77777777" w:rsidR="00014F26" w:rsidRPr="00634B95" w:rsidRDefault="00014F26" w:rsidP="009638C5">
      <w:pPr>
        <w:pStyle w:val="a3"/>
        <w:numPr>
          <w:ilvl w:val="2"/>
          <w:numId w:val="14"/>
        </w:numPr>
        <w:spacing w:line="0" w:lineRule="atLeast"/>
        <w:rPr>
          <w:rFonts w:ascii="HGPｺﾞｼｯｸM" w:eastAsia="HGPｺﾞｼｯｸM" w:hAnsi="メイリオ"/>
          <w:sz w:val="21"/>
          <w:szCs w:val="21"/>
        </w:rPr>
      </w:pPr>
      <w:r w:rsidRPr="00634B95">
        <w:rPr>
          <w:rFonts w:ascii="HGPｺﾞｼｯｸM" w:eastAsia="HGPｺﾞｼｯｸM" w:hAnsi="メイリオ" w:hint="eastAsia"/>
          <w:sz w:val="21"/>
          <w:szCs w:val="21"/>
        </w:rPr>
        <w:t>破産、会社更生、民事再生、会社整理もしくは特別清算手続の申立を受け、または自ら申立をしたとき</w:t>
      </w:r>
    </w:p>
    <w:p w14:paraId="7AFBF9EC" w14:textId="77777777" w:rsidR="00014F26" w:rsidRPr="00634B95" w:rsidRDefault="00014F26" w:rsidP="009638C5">
      <w:pPr>
        <w:pStyle w:val="a3"/>
        <w:numPr>
          <w:ilvl w:val="2"/>
          <w:numId w:val="14"/>
        </w:numPr>
        <w:spacing w:line="0" w:lineRule="atLeast"/>
        <w:rPr>
          <w:rFonts w:ascii="HGPｺﾞｼｯｸM" w:eastAsia="HGPｺﾞｼｯｸM" w:hAnsi="メイリオ"/>
          <w:sz w:val="21"/>
          <w:szCs w:val="21"/>
        </w:rPr>
      </w:pPr>
      <w:r w:rsidRPr="00634B95">
        <w:rPr>
          <w:rFonts w:ascii="HGPｺﾞｼｯｸM" w:eastAsia="HGPｺﾞｼｯｸM" w:hAnsi="メイリオ" w:hint="eastAsia"/>
          <w:sz w:val="21"/>
          <w:szCs w:val="21"/>
        </w:rPr>
        <w:t>本サービスの提供または運営を妨害した場合</w:t>
      </w:r>
    </w:p>
    <w:p w14:paraId="2FAFCC0B" w14:textId="77777777" w:rsidR="00014F26" w:rsidRPr="00634B95" w:rsidRDefault="00014F26" w:rsidP="003A201B">
      <w:pPr>
        <w:pStyle w:val="a3"/>
        <w:spacing w:line="0" w:lineRule="atLeast"/>
        <w:ind w:leftChars="300" w:left="720"/>
        <w:rPr>
          <w:rFonts w:ascii="HGPｺﾞｼｯｸM" w:eastAsia="HGPｺﾞｼｯｸM" w:hAnsi="メイリオ"/>
          <w:sz w:val="21"/>
          <w:szCs w:val="21"/>
        </w:rPr>
      </w:pPr>
    </w:p>
    <w:p w14:paraId="06339ED6" w14:textId="77777777" w:rsidR="00014F26" w:rsidRPr="00634B95" w:rsidRDefault="00014F26" w:rsidP="003A201B">
      <w:pPr>
        <w:pStyle w:val="a3"/>
        <w:numPr>
          <w:ilvl w:val="0"/>
          <w:numId w:val="4"/>
        </w:numPr>
        <w:spacing w:line="0" w:lineRule="atLeast"/>
        <w:ind w:left="709" w:hanging="709"/>
        <w:rPr>
          <w:rFonts w:ascii="HGPｺﾞｼｯｸM" w:eastAsia="HGPｺﾞｼｯｸM" w:hAnsi="メイリオ"/>
          <w:b/>
          <w:sz w:val="21"/>
          <w:szCs w:val="21"/>
        </w:rPr>
      </w:pPr>
      <w:r w:rsidRPr="00634B95">
        <w:rPr>
          <w:rFonts w:ascii="HGPｺﾞｼｯｸM" w:eastAsia="HGPｺﾞｼｯｸM" w:hAnsi="メイリオ" w:hint="eastAsia"/>
          <w:b/>
          <w:sz w:val="21"/>
          <w:szCs w:val="21"/>
        </w:rPr>
        <w:t>（本サービスの一時中止）</w:t>
      </w:r>
    </w:p>
    <w:p w14:paraId="05612D3F" w14:textId="77777777" w:rsidR="00014F26" w:rsidRPr="00634B95" w:rsidRDefault="00014F26" w:rsidP="003A201B">
      <w:pPr>
        <w:pStyle w:val="a3"/>
        <w:spacing w:line="0" w:lineRule="atLeast"/>
        <w:ind w:leftChars="300" w:left="720"/>
        <w:rPr>
          <w:rFonts w:ascii="HGPｺﾞｼｯｸM" w:eastAsia="HGPｺﾞｼｯｸM" w:hAnsi="メイリオ"/>
          <w:sz w:val="21"/>
          <w:szCs w:val="21"/>
        </w:rPr>
      </w:pPr>
      <w:r w:rsidRPr="00634B95">
        <w:rPr>
          <w:rFonts w:ascii="HGPｺﾞｼｯｸM" w:eastAsia="HGPｺﾞｼｯｸM" w:hAnsi="メイリオ" w:hint="eastAsia"/>
          <w:sz w:val="21"/>
          <w:szCs w:val="21"/>
        </w:rPr>
        <w:t>当社は、次の各号のいずれかの事由が生じた場合、本サービスの全部または一部の提供を一時中止できるものとします。</w:t>
      </w:r>
    </w:p>
    <w:p w14:paraId="7C117185" w14:textId="77777777" w:rsidR="00014F26" w:rsidRPr="00634B95" w:rsidRDefault="00014F26" w:rsidP="009638C5">
      <w:pPr>
        <w:pStyle w:val="a3"/>
        <w:numPr>
          <w:ilvl w:val="2"/>
          <w:numId w:val="16"/>
        </w:numPr>
        <w:spacing w:line="0" w:lineRule="atLeast"/>
        <w:rPr>
          <w:rFonts w:ascii="HGPｺﾞｼｯｸM" w:eastAsia="HGPｺﾞｼｯｸM" w:hAnsi="メイリオ"/>
          <w:sz w:val="21"/>
          <w:szCs w:val="21"/>
        </w:rPr>
      </w:pPr>
      <w:r w:rsidRPr="00634B95">
        <w:rPr>
          <w:rFonts w:ascii="HGPｺﾞｼｯｸM" w:eastAsia="HGPｺﾞｼｯｸM" w:hAnsi="メイリオ" w:hint="eastAsia"/>
          <w:sz w:val="21"/>
          <w:szCs w:val="21"/>
        </w:rPr>
        <w:t>本サービスの提供に必要な設備の保守・点検等を行なう場合</w:t>
      </w:r>
    </w:p>
    <w:p w14:paraId="443CFEE4" w14:textId="77777777" w:rsidR="00014F26" w:rsidRPr="00634B95" w:rsidRDefault="00014F26" w:rsidP="009638C5">
      <w:pPr>
        <w:pStyle w:val="a3"/>
        <w:numPr>
          <w:ilvl w:val="2"/>
          <w:numId w:val="16"/>
        </w:numPr>
        <w:spacing w:line="0" w:lineRule="atLeast"/>
        <w:rPr>
          <w:rFonts w:ascii="HGPｺﾞｼｯｸM" w:eastAsia="HGPｺﾞｼｯｸM" w:hAnsi="メイリオ"/>
          <w:sz w:val="21"/>
          <w:szCs w:val="21"/>
        </w:rPr>
      </w:pPr>
      <w:r w:rsidRPr="00634B95">
        <w:rPr>
          <w:rFonts w:ascii="HGPｺﾞｼｯｸM" w:eastAsia="HGPｺﾞｼｯｸM" w:hAnsi="メイリオ" w:hint="eastAsia"/>
          <w:sz w:val="21"/>
          <w:szCs w:val="21"/>
        </w:rPr>
        <w:t>本サービスの提供に必要な設備に障害が発生した場合</w:t>
      </w:r>
    </w:p>
    <w:p w14:paraId="730B492A" w14:textId="77777777" w:rsidR="00014F26" w:rsidRPr="00634B95" w:rsidRDefault="00014F26" w:rsidP="009638C5">
      <w:pPr>
        <w:pStyle w:val="a3"/>
        <w:numPr>
          <w:ilvl w:val="2"/>
          <w:numId w:val="16"/>
        </w:numPr>
        <w:spacing w:line="0" w:lineRule="atLeast"/>
        <w:rPr>
          <w:rFonts w:ascii="HGPｺﾞｼｯｸM" w:eastAsia="HGPｺﾞｼｯｸM" w:hAnsi="メイリオ"/>
          <w:sz w:val="21"/>
          <w:szCs w:val="21"/>
        </w:rPr>
      </w:pPr>
      <w:r w:rsidRPr="00634B95">
        <w:rPr>
          <w:rFonts w:ascii="HGPｺﾞｼｯｸM" w:eastAsia="HGPｺﾞｼｯｸM" w:hAnsi="メイリオ" w:hint="eastAsia"/>
          <w:sz w:val="21"/>
          <w:szCs w:val="21"/>
        </w:rPr>
        <w:t>火災、地震、停電、その他不可抗力により本サービスの提供が困難な場合</w:t>
      </w:r>
    </w:p>
    <w:p w14:paraId="1302D662" w14:textId="77777777" w:rsidR="00014F26" w:rsidRPr="00634B95" w:rsidRDefault="00014F26" w:rsidP="009638C5">
      <w:pPr>
        <w:pStyle w:val="a3"/>
        <w:numPr>
          <w:ilvl w:val="2"/>
          <w:numId w:val="16"/>
        </w:numPr>
        <w:spacing w:line="0" w:lineRule="atLeast"/>
        <w:rPr>
          <w:rFonts w:ascii="HGPｺﾞｼｯｸM" w:eastAsia="HGPｺﾞｼｯｸM" w:hAnsi="メイリオ"/>
          <w:sz w:val="21"/>
          <w:szCs w:val="21"/>
        </w:rPr>
      </w:pPr>
      <w:r w:rsidRPr="00634B95">
        <w:rPr>
          <w:rFonts w:ascii="HGPｺﾞｼｯｸM" w:eastAsia="HGPｺﾞｼｯｸM" w:hAnsi="メイリオ" w:hint="eastAsia"/>
          <w:sz w:val="21"/>
          <w:szCs w:val="21"/>
        </w:rPr>
        <w:t>その他本サービスの運用上または技術上、相当な理由がある場合</w:t>
      </w:r>
    </w:p>
    <w:p w14:paraId="6EE72678" w14:textId="77777777" w:rsidR="00014F26" w:rsidRPr="00634B95" w:rsidRDefault="004E79D3" w:rsidP="009638C5">
      <w:pPr>
        <w:pStyle w:val="a3"/>
        <w:spacing w:line="0" w:lineRule="atLeast"/>
        <w:ind w:leftChars="178" w:left="721" w:hangingChars="140" w:hanging="294"/>
        <w:rPr>
          <w:rFonts w:ascii="HGPｺﾞｼｯｸM" w:eastAsia="HGPｺﾞｼｯｸM" w:hAnsi="メイリオ"/>
          <w:sz w:val="21"/>
          <w:szCs w:val="21"/>
        </w:rPr>
      </w:pPr>
      <w:r w:rsidRPr="00634B95">
        <w:rPr>
          <w:rFonts w:ascii="HGPｺﾞｼｯｸM" w:eastAsia="HGPｺﾞｼｯｸM" w:hAnsi="メイリオ" w:hint="eastAsia"/>
          <w:sz w:val="21"/>
          <w:szCs w:val="21"/>
        </w:rPr>
        <w:t>２</w:t>
      </w:r>
      <w:r w:rsidR="00014F26" w:rsidRPr="00634B95">
        <w:rPr>
          <w:rFonts w:ascii="HGPｺﾞｼｯｸM" w:eastAsia="HGPｺﾞｼｯｸM" w:hAnsi="メイリオ" w:hint="eastAsia"/>
          <w:sz w:val="21"/>
          <w:szCs w:val="21"/>
        </w:rPr>
        <w:t xml:space="preserve">　前項に基づき当社が本サービスを一時中止した場合であっても、当社は利用者及び第三者に対しても、一切の責任を負いません。</w:t>
      </w:r>
    </w:p>
    <w:p w14:paraId="34BBC4A1" w14:textId="77777777" w:rsidR="00014F26" w:rsidRPr="00634B95" w:rsidRDefault="00014F26" w:rsidP="003A201B">
      <w:pPr>
        <w:pStyle w:val="a3"/>
        <w:spacing w:line="0" w:lineRule="atLeast"/>
        <w:ind w:leftChars="300" w:left="720"/>
        <w:rPr>
          <w:rFonts w:ascii="HGPｺﾞｼｯｸM" w:eastAsia="HGPｺﾞｼｯｸM" w:hAnsi="メイリオ"/>
          <w:sz w:val="21"/>
          <w:szCs w:val="21"/>
        </w:rPr>
      </w:pPr>
    </w:p>
    <w:p w14:paraId="227311DB" w14:textId="77777777" w:rsidR="00014F26" w:rsidRPr="00634B95" w:rsidRDefault="00014F26" w:rsidP="003A201B">
      <w:pPr>
        <w:pStyle w:val="a3"/>
        <w:numPr>
          <w:ilvl w:val="0"/>
          <w:numId w:val="4"/>
        </w:numPr>
        <w:spacing w:line="0" w:lineRule="atLeast"/>
        <w:ind w:left="709" w:hanging="709"/>
        <w:rPr>
          <w:rFonts w:ascii="HGPｺﾞｼｯｸM" w:eastAsia="HGPｺﾞｼｯｸM" w:hAnsi="メイリオ"/>
          <w:b/>
          <w:sz w:val="21"/>
          <w:szCs w:val="21"/>
        </w:rPr>
      </w:pPr>
      <w:r w:rsidRPr="00634B95">
        <w:rPr>
          <w:rFonts w:ascii="HGPｺﾞｼｯｸM" w:eastAsia="HGPｺﾞｼｯｸM" w:hAnsi="メイリオ" w:hint="eastAsia"/>
          <w:b/>
          <w:sz w:val="21"/>
          <w:szCs w:val="21"/>
        </w:rPr>
        <w:t>（本サービスの廃止）</w:t>
      </w:r>
    </w:p>
    <w:p w14:paraId="3380CF55" w14:textId="77777777" w:rsidR="00014F26" w:rsidRPr="00634B95" w:rsidRDefault="00014F26" w:rsidP="003A201B">
      <w:pPr>
        <w:pStyle w:val="a3"/>
        <w:spacing w:line="0" w:lineRule="atLeast"/>
        <w:ind w:leftChars="300" w:left="720"/>
        <w:rPr>
          <w:rFonts w:ascii="HGPｺﾞｼｯｸM" w:eastAsia="HGPｺﾞｼｯｸM" w:hAnsi="メイリオ"/>
          <w:sz w:val="21"/>
          <w:szCs w:val="21"/>
        </w:rPr>
      </w:pPr>
      <w:r w:rsidRPr="00634B95">
        <w:rPr>
          <w:rFonts w:ascii="HGPｺﾞｼｯｸM" w:eastAsia="HGPｺﾞｼｯｸM" w:hAnsi="メイリオ" w:hint="eastAsia"/>
          <w:sz w:val="21"/>
          <w:szCs w:val="21"/>
        </w:rPr>
        <w:t>当社は、利用者に対し事前に通知のうえ、本サービスの全部または一部を廃止することができるものとします。</w:t>
      </w:r>
    </w:p>
    <w:p w14:paraId="6F9EC25F" w14:textId="77777777" w:rsidR="00014F26" w:rsidRPr="00634B95" w:rsidRDefault="00014F26" w:rsidP="003A201B">
      <w:pPr>
        <w:pStyle w:val="a3"/>
        <w:spacing w:line="0" w:lineRule="atLeast"/>
        <w:ind w:leftChars="300" w:left="720"/>
        <w:rPr>
          <w:rFonts w:ascii="HGPｺﾞｼｯｸM" w:eastAsia="HGPｺﾞｼｯｸM" w:hAnsi="メイリオ"/>
          <w:sz w:val="21"/>
          <w:szCs w:val="21"/>
        </w:rPr>
      </w:pPr>
    </w:p>
    <w:p w14:paraId="3893B631" w14:textId="77777777" w:rsidR="00014F26" w:rsidRPr="00634B95" w:rsidRDefault="00014F26" w:rsidP="003A201B">
      <w:pPr>
        <w:pStyle w:val="a3"/>
        <w:numPr>
          <w:ilvl w:val="0"/>
          <w:numId w:val="4"/>
        </w:numPr>
        <w:spacing w:line="0" w:lineRule="atLeast"/>
        <w:ind w:left="709" w:hanging="709"/>
        <w:rPr>
          <w:rFonts w:ascii="HGPｺﾞｼｯｸM" w:eastAsia="HGPｺﾞｼｯｸM" w:hAnsi="メイリオ"/>
          <w:b/>
          <w:sz w:val="21"/>
          <w:szCs w:val="21"/>
        </w:rPr>
      </w:pPr>
      <w:r w:rsidRPr="00634B95">
        <w:rPr>
          <w:rFonts w:ascii="HGPｺﾞｼｯｸM" w:eastAsia="HGPｺﾞｼｯｸM" w:hAnsi="メイリオ" w:hint="eastAsia"/>
          <w:b/>
          <w:sz w:val="21"/>
          <w:szCs w:val="21"/>
        </w:rPr>
        <w:t>（規約の変更）</w:t>
      </w:r>
    </w:p>
    <w:p w14:paraId="15C13D0F" w14:textId="77777777" w:rsidR="00014F26" w:rsidRPr="00634B95" w:rsidRDefault="00014F26" w:rsidP="003A201B">
      <w:pPr>
        <w:pStyle w:val="a3"/>
        <w:spacing w:line="0" w:lineRule="atLeast"/>
        <w:ind w:leftChars="300" w:left="720"/>
        <w:rPr>
          <w:rFonts w:ascii="HGPｺﾞｼｯｸM" w:eastAsia="HGPｺﾞｼｯｸM" w:hAnsi="メイリオ"/>
          <w:sz w:val="21"/>
          <w:szCs w:val="21"/>
        </w:rPr>
      </w:pPr>
      <w:r w:rsidRPr="00634B95">
        <w:rPr>
          <w:rFonts w:ascii="HGPｺﾞｼｯｸM" w:eastAsia="HGPｺﾞｼｯｸM" w:hAnsi="メイリオ" w:hint="eastAsia"/>
          <w:sz w:val="21"/>
          <w:szCs w:val="21"/>
        </w:rPr>
        <w:t>当社は、必要と判断した場合は、利用者への通知及び承諾を得ることなく、本規約を変更することができるものとします。本規約が変更されたときは、以後の条件は新しい規約によるものとします。</w:t>
      </w:r>
    </w:p>
    <w:p w14:paraId="31503853" w14:textId="77777777" w:rsidR="00014F26" w:rsidRPr="00634B95" w:rsidRDefault="00014F26" w:rsidP="003A201B">
      <w:pPr>
        <w:pStyle w:val="a3"/>
        <w:spacing w:line="0" w:lineRule="atLeast"/>
        <w:ind w:leftChars="300" w:left="720"/>
        <w:rPr>
          <w:rFonts w:ascii="HGPｺﾞｼｯｸM" w:eastAsia="HGPｺﾞｼｯｸM" w:hAnsi="メイリオ"/>
          <w:sz w:val="21"/>
          <w:szCs w:val="21"/>
        </w:rPr>
      </w:pPr>
    </w:p>
    <w:p w14:paraId="6D8D93C1" w14:textId="77777777" w:rsidR="00014F26" w:rsidRPr="00634B95" w:rsidRDefault="00014F26" w:rsidP="002375DE">
      <w:pPr>
        <w:pStyle w:val="a3"/>
        <w:spacing w:line="0" w:lineRule="atLeast"/>
        <w:rPr>
          <w:rFonts w:ascii="HGPｺﾞｼｯｸM" w:eastAsia="HGPｺﾞｼｯｸM" w:hAnsi="メイリオ"/>
          <w:sz w:val="21"/>
          <w:szCs w:val="21"/>
        </w:rPr>
      </w:pPr>
    </w:p>
    <w:p w14:paraId="6B6A3784" w14:textId="77777777" w:rsidR="00014F26" w:rsidRPr="00634B95" w:rsidRDefault="00014F26" w:rsidP="004E79D3">
      <w:pPr>
        <w:pStyle w:val="a3"/>
        <w:spacing w:line="0" w:lineRule="atLeast"/>
        <w:rPr>
          <w:rFonts w:ascii="HGPｺﾞｼｯｸM" w:eastAsia="HGPｺﾞｼｯｸM" w:hAnsi="メイリオ"/>
          <w:b/>
          <w:sz w:val="21"/>
          <w:szCs w:val="21"/>
        </w:rPr>
      </w:pPr>
      <w:r w:rsidRPr="00634B95">
        <w:rPr>
          <w:rFonts w:ascii="HGPｺﾞｼｯｸM" w:eastAsia="HGPｺﾞｼｯｸM" w:hAnsi="メイリオ" w:hint="eastAsia"/>
          <w:b/>
          <w:sz w:val="21"/>
          <w:szCs w:val="21"/>
        </w:rPr>
        <w:t>附則（実施期日）</w:t>
      </w:r>
    </w:p>
    <w:p w14:paraId="64E0AC13" w14:textId="7A63BF99" w:rsidR="00014F26" w:rsidRPr="00634B95" w:rsidRDefault="007A7814" w:rsidP="003A201B">
      <w:pPr>
        <w:pStyle w:val="a3"/>
        <w:spacing w:line="0" w:lineRule="atLeast"/>
        <w:ind w:leftChars="300" w:left="720"/>
        <w:rPr>
          <w:rFonts w:ascii="HGPｺﾞｼｯｸM" w:eastAsia="HGPｺﾞｼｯｸM" w:hAnsi="メイリオ"/>
          <w:sz w:val="21"/>
          <w:szCs w:val="21"/>
        </w:rPr>
      </w:pPr>
      <w:r w:rsidRPr="00634B95">
        <w:rPr>
          <w:rFonts w:ascii="HGPｺﾞｼｯｸM" w:eastAsia="HGPｺﾞｼｯｸM" w:hAnsi="メイリオ" w:hint="eastAsia"/>
          <w:sz w:val="21"/>
          <w:szCs w:val="21"/>
        </w:rPr>
        <w:t>2016</w:t>
      </w:r>
      <w:r w:rsidR="00014F26" w:rsidRPr="00634B95">
        <w:rPr>
          <w:rFonts w:ascii="HGPｺﾞｼｯｸM" w:eastAsia="HGPｺﾞｼｯｸM" w:hAnsi="メイリオ" w:hint="eastAsia"/>
          <w:sz w:val="21"/>
          <w:szCs w:val="21"/>
        </w:rPr>
        <w:t>年7月1日から実施</w:t>
      </w:r>
    </w:p>
    <w:p w14:paraId="1DAB5F82" w14:textId="02540CA4" w:rsidR="00E644B0" w:rsidRPr="00634B95" w:rsidRDefault="00E644B0" w:rsidP="003A201B">
      <w:pPr>
        <w:pStyle w:val="a3"/>
        <w:spacing w:line="0" w:lineRule="atLeast"/>
        <w:ind w:leftChars="300" w:left="720"/>
        <w:rPr>
          <w:rFonts w:ascii="HGPｺﾞｼｯｸM" w:eastAsia="HGPｺﾞｼｯｸM" w:hAnsi="メイリオ"/>
          <w:sz w:val="21"/>
          <w:szCs w:val="21"/>
        </w:rPr>
      </w:pPr>
      <w:r w:rsidRPr="00634B95">
        <w:rPr>
          <w:rFonts w:ascii="HGPｺﾞｼｯｸM" w:eastAsia="HGPｺﾞｼｯｸM" w:hAnsi="メイリオ" w:hint="eastAsia"/>
          <w:sz w:val="21"/>
          <w:szCs w:val="21"/>
        </w:rPr>
        <w:t>2019年10月</w:t>
      </w:r>
      <w:r w:rsidR="007A7814" w:rsidRPr="00634B95">
        <w:rPr>
          <w:rFonts w:ascii="HGPｺﾞｼｯｸM" w:eastAsia="HGPｺﾞｼｯｸM" w:hAnsi="メイリオ" w:hint="eastAsia"/>
          <w:sz w:val="21"/>
          <w:szCs w:val="21"/>
        </w:rPr>
        <w:t>改定</w:t>
      </w:r>
    </w:p>
    <w:sectPr w:rsidR="00E644B0" w:rsidRPr="00634B95" w:rsidSect="002375DE">
      <w:pgSz w:w="11900" w:h="16840"/>
      <w:pgMar w:top="1276" w:right="1276" w:bottom="1276"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PｺﾞｼｯｸM">
    <w:altName w:val="Yu Gothic"/>
    <w:panose1 w:val="020B0600000000000000"/>
    <w:charset w:val="80"/>
    <w:family w:val="modern"/>
    <w:pitch w:val="variable"/>
    <w:sig w:usb0="80000281" w:usb1="28C76CF8" w:usb2="00000010" w:usb3="00000000" w:csb0="00020000" w:csb1="00000000"/>
  </w:font>
  <w:font w:name="メイリオ">
    <w:altName w:val="Meiryo"/>
    <w:panose1 w:val="020B0604030504040204"/>
    <w:charset w:val="80"/>
    <w:family w:val="swiss"/>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HGP創英ﾌﾟﾚｾﾞﾝｽEB">
    <w:altName w:val="Yu Gothic"/>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130C0"/>
    <w:multiLevelType w:val="hybridMultilevel"/>
    <w:tmpl w:val="23806ECA"/>
    <w:lvl w:ilvl="0" w:tplc="7BF87AB4">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5562C41"/>
    <w:multiLevelType w:val="hybridMultilevel"/>
    <w:tmpl w:val="D51AE7FE"/>
    <w:lvl w:ilvl="0" w:tplc="E9D4248E">
      <w:start w:val="1"/>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7A05F41"/>
    <w:multiLevelType w:val="hybridMultilevel"/>
    <w:tmpl w:val="4C082F8A"/>
    <w:lvl w:ilvl="0" w:tplc="024A3AA6">
      <w:start w:val="2"/>
      <w:numFmt w:val="bullet"/>
      <w:lvlText w:val="・"/>
      <w:lvlJc w:val="left"/>
      <w:pPr>
        <w:ind w:left="1441" w:hanging="360"/>
      </w:pPr>
      <w:rPr>
        <w:rFonts w:ascii="HGPｺﾞｼｯｸM" w:eastAsia="HGPｺﾞｼｯｸM" w:hAnsi="メイリオ" w:cs="Times New Roman" w:hint="eastAsia"/>
      </w:rPr>
    </w:lvl>
    <w:lvl w:ilvl="1" w:tplc="0409000B" w:tentative="1">
      <w:start w:val="1"/>
      <w:numFmt w:val="bullet"/>
      <w:lvlText w:val=""/>
      <w:lvlJc w:val="left"/>
      <w:pPr>
        <w:ind w:left="1921" w:hanging="420"/>
      </w:pPr>
      <w:rPr>
        <w:rFonts w:ascii="Wingdings" w:hAnsi="Wingdings" w:hint="default"/>
      </w:rPr>
    </w:lvl>
    <w:lvl w:ilvl="2" w:tplc="0409000D" w:tentative="1">
      <w:start w:val="1"/>
      <w:numFmt w:val="bullet"/>
      <w:lvlText w:val=""/>
      <w:lvlJc w:val="left"/>
      <w:pPr>
        <w:ind w:left="2341" w:hanging="420"/>
      </w:pPr>
      <w:rPr>
        <w:rFonts w:ascii="Wingdings" w:hAnsi="Wingdings" w:hint="default"/>
      </w:rPr>
    </w:lvl>
    <w:lvl w:ilvl="3" w:tplc="04090001" w:tentative="1">
      <w:start w:val="1"/>
      <w:numFmt w:val="bullet"/>
      <w:lvlText w:val=""/>
      <w:lvlJc w:val="left"/>
      <w:pPr>
        <w:ind w:left="2761" w:hanging="420"/>
      </w:pPr>
      <w:rPr>
        <w:rFonts w:ascii="Wingdings" w:hAnsi="Wingdings" w:hint="default"/>
      </w:rPr>
    </w:lvl>
    <w:lvl w:ilvl="4" w:tplc="0409000B" w:tentative="1">
      <w:start w:val="1"/>
      <w:numFmt w:val="bullet"/>
      <w:lvlText w:val=""/>
      <w:lvlJc w:val="left"/>
      <w:pPr>
        <w:ind w:left="3181" w:hanging="420"/>
      </w:pPr>
      <w:rPr>
        <w:rFonts w:ascii="Wingdings" w:hAnsi="Wingdings" w:hint="default"/>
      </w:rPr>
    </w:lvl>
    <w:lvl w:ilvl="5" w:tplc="0409000D" w:tentative="1">
      <w:start w:val="1"/>
      <w:numFmt w:val="bullet"/>
      <w:lvlText w:val=""/>
      <w:lvlJc w:val="left"/>
      <w:pPr>
        <w:ind w:left="3601" w:hanging="420"/>
      </w:pPr>
      <w:rPr>
        <w:rFonts w:ascii="Wingdings" w:hAnsi="Wingdings" w:hint="default"/>
      </w:rPr>
    </w:lvl>
    <w:lvl w:ilvl="6" w:tplc="04090001" w:tentative="1">
      <w:start w:val="1"/>
      <w:numFmt w:val="bullet"/>
      <w:lvlText w:val=""/>
      <w:lvlJc w:val="left"/>
      <w:pPr>
        <w:ind w:left="4021" w:hanging="420"/>
      </w:pPr>
      <w:rPr>
        <w:rFonts w:ascii="Wingdings" w:hAnsi="Wingdings" w:hint="default"/>
      </w:rPr>
    </w:lvl>
    <w:lvl w:ilvl="7" w:tplc="0409000B" w:tentative="1">
      <w:start w:val="1"/>
      <w:numFmt w:val="bullet"/>
      <w:lvlText w:val=""/>
      <w:lvlJc w:val="left"/>
      <w:pPr>
        <w:ind w:left="4441" w:hanging="420"/>
      </w:pPr>
      <w:rPr>
        <w:rFonts w:ascii="Wingdings" w:hAnsi="Wingdings" w:hint="default"/>
      </w:rPr>
    </w:lvl>
    <w:lvl w:ilvl="8" w:tplc="0409000D" w:tentative="1">
      <w:start w:val="1"/>
      <w:numFmt w:val="bullet"/>
      <w:lvlText w:val=""/>
      <w:lvlJc w:val="left"/>
      <w:pPr>
        <w:ind w:left="4861" w:hanging="420"/>
      </w:pPr>
      <w:rPr>
        <w:rFonts w:ascii="Wingdings" w:hAnsi="Wingdings" w:hint="default"/>
      </w:rPr>
    </w:lvl>
  </w:abstractNum>
  <w:abstractNum w:abstractNumId="3" w15:restartNumberingAfterBreak="0">
    <w:nsid w:val="2ABF2846"/>
    <w:multiLevelType w:val="hybridMultilevel"/>
    <w:tmpl w:val="9B6C0774"/>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2FCA276E"/>
    <w:multiLevelType w:val="hybridMultilevel"/>
    <w:tmpl w:val="B420D396"/>
    <w:lvl w:ilvl="0" w:tplc="E9D4248E">
      <w:start w:val="1"/>
      <w:numFmt w:val="decimal"/>
      <w:lvlText w:val="(%1)"/>
      <w:lvlJc w:val="left"/>
      <w:pPr>
        <w:ind w:left="1141" w:hanging="420"/>
      </w:pPr>
      <w:rPr>
        <w:rFonts w:hint="eastAsia"/>
      </w:rPr>
    </w:lvl>
    <w:lvl w:ilvl="1" w:tplc="04090017">
      <w:start w:val="1"/>
      <w:numFmt w:val="aiueoFullWidth"/>
      <w:lvlText w:val="(%2)"/>
      <w:lvlJc w:val="left"/>
      <w:pPr>
        <w:ind w:left="1561" w:hanging="420"/>
      </w:pPr>
    </w:lvl>
    <w:lvl w:ilvl="2" w:tplc="04090011">
      <w:start w:val="1"/>
      <w:numFmt w:val="decimalEnclosedCircle"/>
      <w:lvlText w:val="%3"/>
      <w:lvlJc w:val="left"/>
      <w:pPr>
        <w:ind w:left="1981" w:hanging="420"/>
      </w:pPr>
    </w:lvl>
    <w:lvl w:ilvl="3" w:tplc="0409000F" w:tentative="1">
      <w:start w:val="1"/>
      <w:numFmt w:val="decimal"/>
      <w:lvlText w:val="%4."/>
      <w:lvlJc w:val="left"/>
      <w:pPr>
        <w:ind w:left="2401" w:hanging="420"/>
      </w:pPr>
    </w:lvl>
    <w:lvl w:ilvl="4" w:tplc="04090017" w:tentative="1">
      <w:start w:val="1"/>
      <w:numFmt w:val="aiueoFullWidth"/>
      <w:lvlText w:val="(%5)"/>
      <w:lvlJc w:val="left"/>
      <w:pPr>
        <w:ind w:left="2821" w:hanging="420"/>
      </w:pPr>
    </w:lvl>
    <w:lvl w:ilvl="5" w:tplc="04090011" w:tentative="1">
      <w:start w:val="1"/>
      <w:numFmt w:val="decimalEnclosedCircle"/>
      <w:lvlText w:val="%6"/>
      <w:lvlJc w:val="left"/>
      <w:pPr>
        <w:ind w:left="3241" w:hanging="420"/>
      </w:pPr>
    </w:lvl>
    <w:lvl w:ilvl="6" w:tplc="0409000F" w:tentative="1">
      <w:start w:val="1"/>
      <w:numFmt w:val="decimal"/>
      <w:lvlText w:val="%7."/>
      <w:lvlJc w:val="left"/>
      <w:pPr>
        <w:ind w:left="3661" w:hanging="420"/>
      </w:pPr>
    </w:lvl>
    <w:lvl w:ilvl="7" w:tplc="04090017" w:tentative="1">
      <w:start w:val="1"/>
      <w:numFmt w:val="aiueoFullWidth"/>
      <w:lvlText w:val="(%8)"/>
      <w:lvlJc w:val="left"/>
      <w:pPr>
        <w:ind w:left="4081" w:hanging="420"/>
      </w:pPr>
    </w:lvl>
    <w:lvl w:ilvl="8" w:tplc="04090011" w:tentative="1">
      <w:start w:val="1"/>
      <w:numFmt w:val="decimalEnclosedCircle"/>
      <w:lvlText w:val="%9"/>
      <w:lvlJc w:val="left"/>
      <w:pPr>
        <w:ind w:left="4501" w:hanging="420"/>
      </w:pPr>
    </w:lvl>
  </w:abstractNum>
  <w:abstractNum w:abstractNumId="5" w15:restartNumberingAfterBreak="0">
    <w:nsid w:val="39970E0F"/>
    <w:multiLevelType w:val="hybridMultilevel"/>
    <w:tmpl w:val="303AA228"/>
    <w:lvl w:ilvl="0" w:tplc="BAE6BCD2">
      <w:start w:val="1"/>
      <w:numFmt w:val="decimal"/>
      <w:lvlText w:val="第%1条"/>
      <w:lvlJc w:val="left"/>
      <w:pPr>
        <w:ind w:left="420" w:hanging="420"/>
      </w:pPr>
      <w:rPr>
        <w:rFonts w:hint="eastAsia"/>
      </w:rPr>
    </w:lvl>
    <w:lvl w:ilvl="1" w:tplc="38A8E412">
      <w:start w:val="1"/>
      <w:numFmt w:val="decimal"/>
      <w:lvlText w:val="（%2）"/>
      <w:lvlJc w:val="left"/>
      <w:pPr>
        <w:ind w:left="780" w:hanging="360"/>
      </w:pPr>
      <w:rPr>
        <w:rFonts w:hint="eastAsia"/>
      </w:rPr>
    </w:lvl>
    <w:lvl w:ilvl="2" w:tplc="E9D4248E">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612027"/>
    <w:multiLevelType w:val="hybridMultilevel"/>
    <w:tmpl w:val="69324426"/>
    <w:lvl w:ilvl="0" w:tplc="E9D4248E">
      <w:start w:val="1"/>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4B792B05"/>
    <w:multiLevelType w:val="hybridMultilevel"/>
    <w:tmpl w:val="0FFEDF9C"/>
    <w:lvl w:ilvl="0" w:tplc="7BF87AB4">
      <w:start w:val="1"/>
      <w:numFmt w:val="decimal"/>
      <w:lvlText w:val="（%1）"/>
      <w:lvlJc w:val="left"/>
      <w:pPr>
        <w:ind w:left="108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8" w15:restartNumberingAfterBreak="0">
    <w:nsid w:val="4E9E4604"/>
    <w:multiLevelType w:val="hybridMultilevel"/>
    <w:tmpl w:val="A608FFC8"/>
    <w:lvl w:ilvl="0" w:tplc="BAE6BCD2">
      <w:start w:val="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D1770"/>
    <w:multiLevelType w:val="hybridMultilevel"/>
    <w:tmpl w:val="5B9E30DE"/>
    <w:lvl w:ilvl="0" w:tplc="22602E58">
      <w:start w:val="1"/>
      <w:numFmt w:val="decimal"/>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51C24652"/>
    <w:multiLevelType w:val="hybridMultilevel"/>
    <w:tmpl w:val="EBA004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A959C6"/>
    <w:multiLevelType w:val="hybridMultilevel"/>
    <w:tmpl w:val="AF84021C"/>
    <w:lvl w:ilvl="0" w:tplc="BAE6BCD2">
      <w:start w:val="1"/>
      <w:numFmt w:val="decimal"/>
      <w:lvlText w:val="第%1条"/>
      <w:lvlJc w:val="left"/>
      <w:pPr>
        <w:ind w:left="420" w:hanging="420"/>
      </w:pPr>
      <w:rPr>
        <w:rFonts w:hint="eastAsia"/>
      </w:rPr>
    </w:lvl>
    <w:lvl w:ilvl="1" w:tplc="38A8E412">
      <w:start w:val="1"/>
      <w:numFmt w:val="decimal"/>
      <w:lvlText w:val="（%2）"/>
      <w:lvlJc w:val="left"/>
      <w:pPr>
        <w:ind w:left="780" w:hanging="360"/>
      </w:pPr>
      <w:rPr>
        <w:rFonts w:hint="eastAsia"/>
      </w:rPr>
    </w:lvl>
    <w:lvl w:ilvl="2" w:tplc="E9D4248E">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F901A1"/>
    <w:multiLevelType w:val="hybridMultilevel"/>
    <w:tmpl w:val="34749056"/>
    <w:lvl w:ilvl="0" w:tplc="22602E58">
      <w:start w:val="1"/>
      <w:numFmt w:val="decimal"/>
      <w:lvlText w:val="（%1）"/>
      <w:lvlJc w:val="left"/>
      <w:pPr>
        <w:ind w:left="180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683E6AB4"/>
    <w:multiLevelType w:val="hybridMultilevel"/>
    <w:tmpl w:val="98CC6696"/>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69EE0B87"/>
    <w:multiLevelType w:val="hybridMultilevel"/>
    <w:tmpl w:val="C178A962"/>
    <w:lvl w:ilvl="0" w:tplc="BAE6BCD2">
      <w:start w:val="1"/>
      <w:numFmt w:val="decimal"/>
      <w:lvlText w:val="第%1条"/>
      <w:lvlJc w:val="left"/>
      <w:pPr>
        <w:ind w:left="420" w:hanging="420"/>
      </w:pPr>
      <w:rPr>
        <w:rFonts w:hint="eastAsia"/>
      </w:rPr>
    </w:lvl>
    <w:lvl w:ilvl="1" w:tplc="38A8E412">
      <w:start w:val="1"/>
      <w:numFmt w:val="decimal"/>
      <w:lvlText w:val="（%2）"/>
      <w:lvlJc w:val="left"/>
      <w:pPr>
        <w:ind w:left="780" w:hanging="36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6631439"/>
    <w:multiLevelType w:val="hybridMultilevel"/>
    <w:tmpl w:val="F3D4A5FE"/>
    <w:lvl w:ilvl="0" w:tplc="BAE6BCD2">
      <w:start w:val="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0C03DB"/>
    <w:multiLevelType w:val="hybridMultilevel"/>
    <w:tmpl w:val="1376E470"/>
    <w:lvl w:ilvl="0" w:tplc="E9D4248E">
      <w:start w:val="1"/>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7D0D365F"/>
    <w:multiLevelType w:val="hybridMultilevel"/>
    <w:tmpl w:val="32B8453E"/>
    <w:lvl w:ilvl="0" w:tplc="BAE6BCD2">
      <w:start w:val="1"/>
      <w:numFmt w:val="decimal"/>
      <w:lvlText w:val="第%1条"/>
      <w:lvlJc w:val="left"/>
      <w:pPr>
        <w:ind w:left="420" w:hanging="420"/>
      </w:pPr>
      <w:rPr>
        <w:rFonts w:hint="eastAsia"/>
      </w:rPr>
    </w:lvl>
    <w:lvl w:ilvl="1" w:tplc="38A8E412">
      <w:start w:val="1"/>
      <w:numFmt w:val="decimal"/>
      <w:lvlText w:val="（%2）"/>
      <w:lvlJc w:val="left"/>
      <w:pPr>
        <w:ind w:left="780" w:hanging="360"/>
      </w:pPr>
      <w:rPr>
        <w:rFonts w:hint="eastAsia"/>
      </w:rPr>
    </w:lvl>
    <w:lvl w:ilvl="2" w:tplc="E9D4248E">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8"/>
  </w:num>
  <w:num w:numId="3">
    <w:abstractNumId w:val="15"/>
  </w:num>
  <w:num w:numId="4">
    <w:abstractNumId w:val="14"/>
  </w:num>
  <w:num w:numId="5">
    <w:abstractNumId w:val="0"/>
  </w:num>
  <w:num w:numId="6">
    <w:abstractNumId w:val="7"/>
  </w:num>
  <w:num w:numId="7">
    <w:abstractNumId w:val="3"/>
  </w:num>
  <w:num w:numId="8">
    <w:abstractNumId w:val="2"/>
  </w:num>
  <w:num w:numId="9">
    <w:abstractNumId w:val="13"/>
  </w:num>
  <w:num w:numId="10">
    <w:abstractNumId w:val="5"/>
  </w:num>
  <w:num w:numId="11">
    <w:abstractNumId w:val="1"/>
  </w:num>
  <w:num w:numId="12">
    <w:abstractNumId w:val="9"/>
  </w:num>
  <w:num w:numId="13">
    <w:abstractNumId w:val="12"/>
  </w:num>
  <w:num w:numId="14">
    <w:abstractNumId w:val="11"/>
  </w:num>
  <w:num w:numId="15">
    <w:abstractNumId w:val="16"/>
  </w:num>
  <w:num w:numId="16">
    <w:abstractNumId w:val="17"/>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6CAE"/>
    <w:rsid w:val="00014F26"/>
    <w:rsid w:val="002375DE"/>
    <w:rsid w:val="00396D97"/>
    <w:rsid w:val="003A201B"/>
    <w:rsid w:val="004E79D3"/>
    <w:rsid w:val="00634B95"/>
    <w:rsid w:val="007A7814"/>
    <w:rsid w:val="008D24D1"/>
    <w:rsid w:val="009638C5"/>
    <w:rsid w:val="009B6CAE"/>
    <w:rsid w:val="00A073A1"/>
    <w:rsid w:val="00AF1C32"/>
    <w:rsid w:val="00B65692"/>
    <w:rsid w:val="00B723FD"/>
    <w:rsid w:val="00D853BA"/>
    <w:rsid w:val="00D91B38"/>
    <w:rsid w:val="00E64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77636D3"/>
  <w14:defaultImageDpi w14:val="300"/>
  <w15:docId w15:val="{22B2EF82-0667-5B44-92D8-F8F3B40B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D52E7F"/>
    <w:rPr>
      <w:rFonts w:ascii="ＭＳ 明朝" w:hAnsi="Courier"/>
    </w:rPr>
  </w:style>
  <w:style w:type="character" w:customStyle="1" w:styleId="a4">
    <w:name w:val="書式なし (文字)"/>
    <w:link w:val="a3"/>
    <w:uiPriority w:val="99"/>
    <w:rsid w:val="00D52E7F"/>
    <w:rPr>
      <w:rFonts w:ascii="ＭＳ 明朝" w:eastAsia="ＭＳ 明朝"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CB0387492486349BCCE71C478E57F9A" ma:contentTypeVersion="2" ma:contentTypeDescription="新しいドキュメントを作成します。" ma:contentTypeScope="" ma:versionID="514c80a085e266c7f0dfd898b4ada29d">
  <xsd:schema xmlns:xsd="http://www.w3.org/2001/XMLSchema" xmlns:xs="http://www.w3.org/2001/XMLSchema" xmlns:p="http://schemas.microsoft.com/office/2006/metadata/properties" xmlns:ns2="56161db7-ce67-4375-b92b-07cb6ed351d3" targetNamespace="http://schemas.microsoft.com/office/2006/metadata/properties" ma:root="true" ma:fieldsID="0c406a4b0602daf508ef7ff8f7097c14" ns2:_="">
    <xsd:import namespace="56161db7-ce67-4375-b92b-07cb6ed351d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61db7-ce67-4375-b92b-07cb6ed35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F71B7E-8635-4A43-8531-3B95D4021C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FF8390-6A3A-4B4C-A3C5-8606EDF65E51}">
  <ds:schemaRefs>
    <ds:schemaRef ds:uri="http://schemas.microsoft.com/sharepoint/v3/contenttype/forms"/>
  </ds:schemaRefs>
</ds:datastoreItem>
</file>

<file path=customXml/itemProps3.xml><?xml version="1.0" encoding="utf-8"?>
<ds:datastoreItem xmlns:ds="http://schemas.openxmlformats.org/officeDocument/2006/customXml" ds:itemID="{EF68AD11-F345-4F86-AC32-7F0BB7545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61db7-ce67-4375-b92b-07cb6ed35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539</Words>
  <Characters>3073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クリエイティブ三和</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剛</dc:creator>
  <cp:lastModifiedBy>赤星 由佳</cp:lastModifiedBy>
  <cp:revision>4</cp:revision>
  <dcterms:created xsi:type="dcterms:W3CDTF">2019-09-16T14:00:00Z</dcterms:created>
  <dcterms:modified xsi:type="dcterms:W3CDTF">2019-09-19T06:10:00Z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0x0101000CB0387492486349BCCE71C478E57F9A</vt:lpwstr>
  </property>
</Properties>
</file>